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FBD" w:rsidRPr="002C7EFB" w:rsidRDefault="002C7EFB" w:rsidP="0065208D">
      <w:pPr>
        <w:pStyle w:val="Titre"/>
        <w:spacing w:before="0" w:after="0" w:line="240" w:lineRule="auto"/>
        <w:rPr>
          <w:sz w:val="48"/>
        </w:rPr>
      </w:pPr>
      <w:r w:rsidRPr="002C7EFB">
        <w:rPr>
          <w:sz w:val="48"/>
        </w:rPr>
        <w:t>Accidents d’exposition au sang</w:t>
      </w:r>
    </w:p>
    <w:p w:rsidR="00604FBD" w:rsidRPr="00656A83" w:rsidRDefault="002C7EFB" w:rsidP="0065208D">
      <w:pPr>
        <w:pStyle w:val="Sous-titre"/>
        <w:spacing w:before="0" w:after="0" w:line="240" w:lineRule="auto"/>
        <w:rPr>
          <w:b/>
        </w:rPr>
      </w:pPr>
      <w:r w:rsidRPr="00656A83">
        <w:rPr>
          <w:b/>
        </w:rPr>
        <w:t>Les premiers gestes</w:t>
      </w:r>
    </w:p>
    <w:p w:rsidR="00604FBD" w:rsidRPr="002A4C3B" w:rsidRDefault="004021A2">
      <w:pPr>
        <w:pStyle w:val="Titre1"/>
        <w:rPr>
          <w:b/>
        </w:rPr>
      </w:pPr>
      <w:r w:rsidRPr="002A4C3B">
        <w:rPr>
          <w:b/>
        </w:rPr>
        <w:t>IMMEDIATEMENT APRES L’ACCIDENT</w:t>
      </w:r>
    </w:p>
    <w:p w:rsidR="00D47E3D" w:rsidRPr="00E93B71" w:rsidRDefault="004021A2" w:rsidP="004021A2">
      <w:pPr>
        <w:pStyle w:val="Paragraphedeliste"/>
        <w:numPr>
          <w:ilvl w:val="0"/>
          <w:numId w:val="19"/>
        </w:numPr>
        <w:rPr>
          <w:b/>
          <w:spacing w:val="-4"/>
          <w:sz w:val="40"/>
        </w:rPr>
      </w:pPr>
      <w:r w:rsidRPr="00E93B71">
        <w:rPr>
          <w:spacing w:val="-4"/>
          <w:sz w:val="40"/>
        </w:rPr>
        <w:t xml:space="preserve"> </w:t>
      </w:r>
      <w:r w:rsidR="00643451" w:rsidRPr="00E93B71">
        <w:rPr>
          <w:b/>
          <w:color w:val="C00000"/>
          <w:spacing w:val="-4"/>
          <w:sz w:val="40"/>
        </w:rPr>
        <w:t>Ne pas faire saigner</w:t>
      </w:r>
    </w:p>
    <w:p w:rsidR="00604FBD" w:rsidRPr="00E93B71" w:rsidRDefault="005229DC" w:rsidP="00472DFE">
      <w:pPr>
        <w:pStyle w:val="Paragraphedeliste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rPr>
          <w:b/>
          <w:spacing w:val="-4"/>
          <w:sz w:val="40"/>
        </w:rPr>
      </w:pPr>
      <w:r w:rsidRPr="00E93B71">
        <w:rPr>
          <w:b/>
          <w:spacing w:val="-4"/>
          <w:sz w:val="40"/>
        </w:rPr>
        <w:t xml:space="preserve"> </w:t>
      </w:r>
      <w:r w:rsidR="004021A2" w:rsidRPr="00E93B71">
        <w:rPr>
          <w:b/>
          <w:spacing w:val="-4"/>
          <w:sz w:val="40"/>
        </w:rPr>
        <w:t>Nettoyer</w:t>
      </w:r>
    </w:p>
    <w:p w:rsidR="004021A2" w:rsidRDefault="00A01770" w:rsidP="00991299">
      <w:pPr>
        <w:pStyle w:val="Paragraphedeliste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spacing w:val="-4"/>
          <w:sz w:val="28"/>
        </w:rPr>
      </w:pPr>
      <w:r>
        <w:rPr>
          <w:spacing w:val="-4"/>
          <w:sz w:val="28"/>
        </w:rPr>
        <w:t>En cas de piqûre ou de coupure avec un objet tranchant, n</w:t>
      </w:r>
      <w:r w:rsidR="004021A2">
        <w:rPr>
          <w:spacing w:val="-4"/>
          <w:sz w:val="28"/>
        </w:rPr>
        <w:t>ettoyer la plaie à l’eau et eau savon pendant au moins 20 secondes</w:t>
      </w:r>
    </w:p>
    <w:p w:rsidR="004021A2" w:rsidRPr="00E329A7" w:rsidRDefault="007B7E85" w:rsidP="00754249">
      <w:pPr>
        <w:pStyle w:val="Paragraphedeliste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spacing w:val="-4"/>
          <w:sz w:val="28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478318</wp:posOffset>
                </wp:positionV>
                <wp:extent cx="3539905" cy="1144364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905" cy="1144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7E85" w:rsidRDefault="007B7E85">
                            <w:r w:rsidRPr="007B7E85">
                              <w:rPr>
                                <w:rFonts w:ascii="Calibri" w:eastAsia="Times New Roman" w:hAnsi="Calibri" w:cs="Times New Roman"/>
                                <w:noProof/>
                                <w:szCs w:val="22"/>
                                <w:lang w:val="fr-CH" w:eastAsia="fr-CH"/>
                              </w:rPr>
                              <w:drawing>
                                <wp:inline distT="0" distB="0" distL="0" distR="0" wp14:anchorId="6FD5AAE2" wp14:editId="73098FBE">
                                  <wp:extent cx="1756153" cy="869184"/>
                                  <wp:effectExtent l="0" t="0" r="0" b="762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19" cy="915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7E85">
                              <w:rPr>
                                <w:rFonts w:ascii="Calibri" w:eastAsia="Times New Roman" w:hAnsi="Calibri" w:cs="Times New Roman"/>
                                <w:noProof/>
                                <w:szCs w:val="22"/>
                                <w:lang w:val="fr-CH" w:eastAsia="fr-CH"/>
                              </w:rPr>
                              <w:drawing>
                                <wp:inline distT="0" distB="0" distL="0" distR="0" wp14:anchorId="760D3D44" wp14:editId="74F440A7">
                                  <wp:extent cx="1193115" cy="872097"/>
                                  <wp:effectExtent l="0" t="0" r="7620" b="444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436" cy="9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264.85pt;margin-top:37.65pt;width:278.75pt;height: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" filled="f" stroked="f" strokeweight=".5pt">
                <v:textbox>
                  <w:txbxContent>
                    <w:p w:rsidR="007B7E85" w:rsidRDefault="007B7E85">
                      <w:r w:rsidRPr="007B7E85">
                        <w:rPr>
                          <w:rFonts w:ascii="Calibri" w:eastAsia="Times New Roman" w:hAnsi="Calibri" w:cs="Times New Roman"/>
                          <w:noProof/>
                          <w:szCs w:val="22"/>
                          <w:lang w:val="fr-CH" w:eastAsia="fr-CH"/>
                        </w:rPr>
                        <w:drawing>
                          <wp:inline distT="0" distB="0" distL="0" distR="0" wp14:anchorId="6FD5AAE2" wp14:editId="73098FBE">
                            <wp:extent cx="1756153" cy="869184"/>
                            <wp:effectExtent l="0" t="0" r="0" b="762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19" cy="915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7E85">
                        <w:rPr>
                          <w:rFonts w:ascii="Calibri" w:eastAsia="Times New Roman" w:hAnsi="Calibri" w:cs="Times New Roman"/>
                          <w:noProof/>
                          <w:szCs w:val="22"/>
                          <w:lang w:val="fr-CH" w:eastAsia="fr-CH"/>
                        </w:rPr>
                        <w:drawing>
                          <wp:inline distT="0" distB="0" distL="0" distR="0" wp14:anchorId="760D3D44" wp14:editId="74F440A7">
                            <wp:extent cx="1193115" cy="872097"/>
                            <wp:effectExtent l="0" t="0" r="7620" b="444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436" cy="9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1770">
        <w:rPr>
          <w:spacing w:val="-4"/>
          <w:sz w:val="28"/>
        </w:rPr>
        <w:t>En cas de projection de sang dans les yeux ou la bouche</w:t>
      </w:r>
      <w:r w:rsidR="004021A2">
        <w:rPr>
          <w:spacing w:val="-4"/>
          <w:sz w:val="28"/>
        </w:rPr>
        <w:t xml:space="preserve">, rincer </w:t>
      </w:r>
      <w:r w:rsidR="00D47E3D">
        <w:rPr>
          <w:spacing w:val="-4"/>
          <w:sz w:val="28"/>
        </w:rPr>
        <w:t xml:space="preserve">abondamment </w:t>
      </w:r>
      <w:r w:rsidR="004021A2">
        <w:rPr>
          <w:spacing w:val="-4"/>
          <w:sz w:val="28"/>
        </w:rPr>
        <w:t>à l’eau du robinet</w:t>
      </w:r>
      <w:r w:rsidR="00A01770">
        <w:rPr>
          <w:spacing w:val="-4"/>
          <w:sz w:val="28"/>
        </w:rPr>
        <w:t xml:space="preserve">, avec du </w:t>
      </w:r>
      <w:proofErr w:type="spellStart"/>
      <w:r w:rsidR="00A01770">
        <w:rPr>
          <w:spacing w:val="-4"/>
          <w:sz w:val="28"/>
        </w:rPr>
        <w:t>Nacl</w:t>
      </w:r>
      <w:proofErr w:type="spellEnd"/>
      <w:r w:rsidR="00A01770">
        <w:rPr>
          <w:spacing w:val="-4"/>
          <w:sz w:val="28"/>
        </w:rPr>
        <w:t xml:space="preserve"> 0.9%</w:t>
      </w:r>
      <w:r w:rsidR="004021A2">
        <w:rPr>
          <w:spacing w:val="-4"/>
          <w:sz w:val="28"/>
        </w:rPr>
        <w:t xml:space="preserve"> ou avec un rince-œil </w:t>
      </w:r>
      <w:r w:rsidR="004021A2" w:rsidRPr="004021A2">
        <w:rPr>
          <w:b/>
          <w:spacing w:val="-4"/>
          <w:sz w:val="28"/>
        </w:rPr>
        <w:t>pendant minimum 5 minutes</w:t>
      </w:r>
    </w:p>
    <w:p w:rsidR="00E329A7" w:rsidRPr="004021A2" w:rsidRDefault="00C13DBF" w:rsidP="00754249">
      <w:pPr>
        <w:pStyle w:val="Paragraphedeliste"/>
        <w:spacing w:before="120" w:after="120" w:line="240" w:lineRule="auto"/>
        <w:ind w:left="714"/>
        <w:contextualSpacing w:val="0"/>
        <w:jc w:val="right"/>
        <w:rPr>
          <w:spacing w:val="-4"/>
          <w:sz w:val="28"/>
        </w:rPr>
      </w:pPr>
      <w:r>
        <w:rPr>
          <w:noProof/>
          <w:lang w:val="fr-CH" w:eastAsia="fr-CH"/>
        </w:rPr>
        <w:t xml:space="preserve">        </w:t>
      </w:r>
    </w:p>
    <w:p w:rsidR="004021A2" w:rsidRPr="00E93B71" w:rsidRDefault="004021A2" w:rsidP="00754249">
      <w:pPr>
        <w:pStyle w:val="Paragraphedeliste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rPr>
          <w:b/>
          <w:spacing w:val="-4"/>
          <w:sz w:val="40"/>
        </w:rPr>
      </w:pPr>
      <w:r w:rsidRPr="00E93B71">
        <w:rPr>
          <w:b/>
          <w:spacing w:val="-4"/>
          <w:sz w:val="40"/>
        </w:rPr>
        <w:t xml:space="preserve"> Désinfecter</w:t>
      </w:r>
    </w:p>
    <w:p w:rsidR="004021A2" w:rsidRDefault="003F40ED" w:rsidP="00991299">
      <w:pPr>
        <w:pStyle w:val="Paragraphedeliste"/>
        <w:numPr>
          <w:ilvl w:val="0"/>
          <w:numId w:val="22"/>
        </w:numPr>
        <w:spacing w:before="120" w:after="120" w:line="240" w:lineRule="auto"/>
        <w:ind w:left="714" w:hanging="357"/>
        <w:contextualSpacing w:val="0"/>
        <w:jc w:val="both"/>
        <w:rPr>
          <w:spacing w:val="-4"/>
          <w:sz w:val="28"/>
        </w:rPr>
      </w:pPr>
      <w:r>
        <w:rPr>
          <w:noProof/>
          <w:spacing w:val="-4"/>
          <w:sz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4856008</wp:posOffset>
                </wp:positionH>
                <wp:positionV relativeFrom="paragraph">
                  <wp:posOffset>516890</wp:posOffset>
                </wp:positionV>
                <wp:extent cx="1747318" cy="1231271"/>
                <wp:effectExtent l="0" t="0" r="5715" b="69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318" cy="1231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40ED" w:rsidRDefault="003F40ED">
                            <w:r>
                              <w:t xml:space="preserve">  </w:t>
                            </w:r>
                            <w:r w:rsidRPr="003F40ED">
                              <w:rPr>
                                <w:noProof/>
                                <w:spacing w:val="-4"/>
                                <w:sz w:val="28"/>
                                <w:lang w:val="fr-CH" w:eastAsia="fr-CH"/>
                              </w:rPr>
                              <w:drawing>
                                <wp:inline distT="0" distB="0" distL="0" distR="0" wp14:anchorId="6FD04326" wp14:editId="23ACECFC">
                                  <wp:extent cx="416460" cy="1055427"/>
                                  <wp:effectExtent l="0" t="0" r="3175" b="0"/>
                                  <wp:docPr id="7" name="Image 7" descr="\\ne.ch\dfs\Home3\deschampsa\Mes documents\AES\2022\Désinfection_plai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ne.ch\dfs\Home3\deschampsa\Mes documents\AES\2022\Désinfection_plai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948" cy="1429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7C8679C5" wp14:editId="4DFA6424">
                                  <wp:extent cx="932507" cy="959566"/>
                                  <wp:effectExtent l="0" t="0" r="127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648" cy="970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left:0;text-align:left;margin-left:382.35pt;margin-top:40.7pt;width:137.6pt;height:9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" fillcolor="white [3201]" stroked="f" strokeweight=".5pt">
                <v:textbox>
                  <w:txbxContent>
                    <w:p w:rsidR="003F40ED" w:rsidRDefault="003F40ED">
                      <w:r>
                        <w:t xml:space="preserve">  </w:t>
                      </w:r>
                      <w:r w:rsidRPr="003F40ED">
                        <w:rPr>
                          <w:noProof/>
                          <w:spacing w:val="-4"/>
                          <w:sz w:val="28"/>
                          <w:lang w:val="fr-CH" w:eastAsia="fr-CH"/>
                        </w:rPr>
                        <w:drawing>
                          <wp:inline distT="0" distB="0" distL="0" distR="0" wp14:anchorId="6FD04326" wp14:editId="23ACECFC">
                            <wp:extent cx="416460" cy="1055427"/>
                            <wp:effectExtent l="0" t="0" r="3175" b="0"/>
                            <wp:docPr id="7" name="Image 7" descr="\\ne.ch\dfs\Home3\deschampsa\Mes documents\AES\2022\Désinfection_plai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ne.ch\dfs\Home3\deschampsa\Mes documents\AES\2022\Désinfection_plai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948" cy="1429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7C8679C5" wp14:editId="4DFA6424">
                            <wp:extent cx="932507" cy="959566"/>
                            <wp:effectExtent l="0" t="0" r="127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648" cy="970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7E3D">
        <w:rPr>
          <w:spacing w:val="-4"/>
          <w:sz w:val="28"/>
        </w:rPr>
        <w:t>D</w:t>
      </w:r>
      <w:r w:rsidR="00472DFE">
        <w:rPr>
          <w:spacing w:val="-4"/>
          <w:sz w:val="28"/>
        </w:rPr>
        <w:t>ésinfecter la plaie avec une solution Dakin (</w:t>
      </w:r>
      <w:r w:rsidR="00472DFE" w:rsidRPr="00472DFE">
        <w:rPr>
          <w:spacing w:val="-4"/>
          <w:sz w:val="28"/>
        </w:rPr>
        <w:t>Hypochlorite de sodium</w:t>
      </w:r>
      <w:r w:rsidR="00472DFE">
        <w:rPr>
          <w:spacing w:val="-4"/>
          <w:sz w:val="28"/>
        </w:rPr>
        <w:t>), de la Bétadine aqueuse 10% ou de la Chlorhexidine aqueuse 0,5%</w:t>
      </w:r>
      <w:r w:rsidR="00323636">
        <w:rPr>
          <w:spacing w:val="-4"/>
          <w:sz w:val="28"/>
        </w:rPr>
        <w:t xml:space="preserve"> par trempage </w:t>
      </w:r>
      <w:r w:rsidR="00323636" w:rsidRPr="002C692D">
        <w:rPr>
          <w:b/>
          <w:spacing w:val="-4"/>
          <w:sz w:val="28"/>
        </w:rPr>
        <w:t>pendant 30 minutes</w:t>
      </w:r>
    </w:p>
    <w:p w:rsidR="002A4C3B" w:rsidRDefault="00472DFE" w:rsidP="00754249">
      <w:pPr>
        <w:pStyle w:val="Paragraphedeliste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spacing w:val="-4"/>
          <w:sz w:val="28"/>
        </w:rPr>
      </w:pPr>
      <w:r>
        <w:rPr>
          <w:spacing w:val="-4"/>
          <w:sz w:val="28"/>
        </w:rPr>
        <w:t>Ne pas désinfecter les yeux et la bouche</w:t>
      </w:r>
      <w:r w:rsidR="003F40ED">
        <w:rPr>
          <w:spacing w:val="-4"/>
          <w:sz w:val="28"/>
        </w:rPr>
        <w:t xml:space="preserve">         </w:t>
      </w:r>
    </w:p>
    <w:p w:rsidR="00E93B71" w:rsidRPr="002A4C3B" w:rsidRDefault="003F40ED" w:rsidP="00754249">
      <w:pPr>
        <w:pStyle w:val="Paragraphedeliste"/>
        <w:spacing w:before="120" w:after="120" w:line="240" w:lineRule="auto"/>
        <w:contextualSpacing w:val="0"/>
        <w:jc w:val="both"/>
        <w:rPr>
          <w:spacing w:val="-4"/>
          <w:sz w:val="28"/>
        </w:rPr>
      </w:pPr>
      <w:r>
        <w:rPr>
          <w:spacing w:val="-4"/>
          <w:sz w:val="28"/>
        </w:rPr>
        <w:t xml:space="preserve">                   </w:t>
      </w:r>
    </w:p>
    <w:p w:rsidR="00472DFE" w:rsidRPr="00E93B71" w:rsidRDefault="004021A2" w:rsidP="00754249">
      <w:pPr>
        <w:pStyle w:val="Paragraphedeliste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rPr>
          <w:b/>
          <w:spacing w:val="-4"/>
          <w:sz w:val="40"/>
        </w:rPr>
      </w:pPr>
      <w:r w:rsidRPr="00E93B71">
        <w:rPr>
          <w:b/>
          <w:spacing w:val="-4"/>
          <w:sz w:val="40"/>
        </w:rPr>
        <w:t xml:space="preserve"> Alerter dans les 60 minutes</w:t>
      </w:r>
    </w:p>
    <w:p w:rsidR="00643451" w:rsidRDefault="00AC3B86" w:rsidP="00E2750E">
      <w:pPr>
        <w:pStyle w:val="Paragraphedeliste"/>
        <w:numPr>
          <w:ilvl w:val="0"/>
          <w:numId w:val="25"/>
        </w:numPr>
        <w:spacing w:before="120" w:after="120" w:line="240" w:lineRule="auto"/>
        <w:ind w:left="714" w:hanging="357"/>
        <w:contextualSpacing w:val="0"/>
        <w:rPr>
          <w:spacing w:val="-4"/>
          <w:sz w:val="28"/>
        </w:rPr>
      </w:pPr>
      <w:r>
        <w:rPr>
          <w:spacing w:val="-4"/>
          <w:sz w:val="28"/>
        </w:rPr>
        <w:t xml:space="preserve">Informer immédiatement </w:t>
      </w:r>
      <w:r w:rsidR="00F1320F">
        <w:rPr>
          <w:spacing w:val="-4"/>
          <w:sz w:val="28"/>
        </w:rPr>
        <w:t>la personne</w:t>
      </w:r>
      <w:r>
        <w:rPr>
          <w:spacing w:val="-4"/>
          <w:sz w:val="28"/>
        </w:rPr>
        <w:t xml:space="preserve"> responsable : </w:t>
      </w:r>
      <w:r w:rsidRPr="006E0C08">
        <w:rPr>
          <w:spacing w:val="-4"/>
          <w:sz w:val="28"/>
          <w:highlight w:val="yellow"/>
        </w:rPr>
        <w:t>XXX ###</w:t>
      </w:r>
    </w:p>
    <w:p w:rsidR="00E2750E" w:rsidRPr="00E2750E" w:rsidRDefault="002A4C3B" w:rsidP="00E2750E">
      <w:pPr>
        <w:pStyle w:val="Paragraphedeliste"/>
        <w:numPr>
          <w:ilvl w:val="0"/>
          <w:numId w:val="25"/>
        </w:numPr>
        <w:spacing w:before="120" w:after="120" w:line="240" w:lineRule="auto"/>
        <w:ind w:left="714" w:hanging="357"/>
        <w:contextualSpacing w:val="0"/>
        <w:rPr>
          <w:spacing w:val="-4"/>
          <w:sz w:val="28"/>
        </w:rPr>
      </w:pPr>
      <w:r>
        <w:rPr>
          <w:noProof/>
          <w:spacing w:val="-4"/>
          <w:sz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452918</wp:posOffset>
                </wp:positionV>
                <wp:extent cx="1365885" cy="1275715"/>
                <wp:effectExtent l="0" t="0" r="0" b="6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127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40ED" w:rsidRDefault="003F40ED" w:rsidP="003F40ED"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76C189BB" wp14:editId="79CDB3D4">
                                  <wp:extent cx="937794" cy="107637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091" cy="1135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left:0;text-align:left;margin-left:421.9pt;margin-top:35.65pt;width:107.55pt;height:10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" filled="f" stroked="f" strokeweight=".5pt">
                <v:textbox>
                  <w:txbxContent>
                    <w:p w:rsidR="003F40ED" w:rsidRDefault="003F40ED" w:rsidP="003F40ED"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76C189BB" wp14:editId="79CDB3D4">
                            <wp:extent cx="937794" cy="107637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091" cy="1135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3B86">
        <w:rPr>
          <w:spacing w:val="-4"/>
          <w:sz w:val="28"/>
        </w:rPr>
        <w:t xml:space="preserve">Informer le/la médecin de l’établissement </w:t>
      </w:r>
      <w:r w:rsidR="001C28CF">
        <w:rPr>
          <w:spacing w:val="-4"/>
          <w:sz w:val="28"/>
        </w:rPr>
        <w:t xml:space="preserve">ou de la médecine du travail </w:t>
      </w:r>
      <w:r w:rsidR="00AC3B86">
        <w:rPr>
          <w:spacing w:val="-4"/>
          <w:sz w:val="28"/>
        </w:rPr>
        <w:t xml:space="preserve">afin qu’il/elle complète l’anamnèse médicale de la personne source : </w:t>
      </w:r>
      <w:r w:rsidR="00AC3B86" w:rsidRPr="006E0C08">
        <w:rPr>
          <w:spacing w:val="-4"/>
          <w:sz w:val="28"/>
          <w:highlight w:val="yellow"/>
        </w:rPr>
        <w:t>XXX ###</w:t>
      </w:r>
    </w:p>
    <w:p w:rsidR="00E2750E" w:rsidRDefault="00E2750E" w:rsidP="00E2750E">
      <w:pPr>
        <w:pStyle w:val="Paragraphedeliste"/>
        <w:spacing w:before="120" w:after="120" w:line="240" w:lineRule="auto"/>
        <w:rPr>
          <w:spacing w:val="-4"/>
          <w:sz w:val="28"/>
        </w:rPr>
      </w:pPr>
    </w:p>
    <w:p w:rsidR="00E2750E" w:rsidRDefault="00E2750E" w:rsidP="00E93B71">
      <w:pPr>
        <w:pStyle w:val="Paragraphedeliste"/>
        <w:spacing w:before="120" w:after="120" w:line="240" w:lineRule="auto"/>
        <w:jc w:val="center"/>
        <w:rPr>
          <w:spacing w:val="-4"/>
          <w:sz w:val="28"/>
        </w:rPr>
      </w:pPr>
    </w:p>
    <w:p w:rsidR="00E2750E" w:rsidRDefault="00E2750E" w:rsidP="00E2750E">
      <w:pPr>
        <w:pStyle w:val="Paragraphedeliste"/>
        <w:spacing w:before="120" w:after="120" w:line="240" w:lineRule="auto"/>
        <w:rPr>
          <w:spacing w:val="-4"/>
          <w:sz w:val="28"/>
        </w:rPr>
      </w:pPr>
    </w:p>
    <w:p w:rsidR="00E329A7" w:rsidRPr="006A5026" w:rsidRDefault="00E329A7" w:rsidP="006A5026">
      <w:pPr>
        <w:spacing w:before="120" w:after="120" w:line="240" w:lineRule="auto"/>
        <w:rPr>
          <w:spacing w:val="-4"/>
          <w:sz w:val="28"/>
        </w:rPr>
      </w:pPr>
    </w:p>
    <w:tbl>
      <w:tblPr>
        <w:tblStyle w:val="TableauListe6Couleur"/>
        <w:tblW w:w="5535" w:type="pct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Tableau des points inscrits à l’ordre du jour"/>
      </w:tblPr>
      <w:tblGrid>
        <w:gridCol w:w="1485"/>
        <w:gridCol w:w="8438"/>
        <w:gridCol w:w="1663"/>
      </w:tblGrid>
      <w:tr w:rsidR="00604FBD" w:rsidRPr="007C59E6" w:rsidTr="00DF0262">
        <w:trPr>
          <w:tblHeader/>
        </w:trPr>
        <w:tc>
          <w:tcPr>
            <w:tcW w:w="1485" w:type="dxa"/>
          </w:tcPr>
          <w:p w:rsidR="00604FBD" w:rsidRPr="005229DC" w:rsidRDefault="005229DC" w:rsidP="005229DC">
            <w:pPr>
              <w:pStyle w:val="Titre2"/>
              <w:outlineLvl w:val="1"/>
              <w:rPr>
                <w:sz w:val="28"/>
              </w:rPr>
            </w:pPr>
            <w:r w:rsidRPr="005229DC">
              <w:rPr>
                <w:sz w:val="28"/>
              </w:rPr>
              <w:lastRenderedPageBreak/>
              <w:t>ETAPES</w:t>
            </w:r>
          </w:p>
        </w:tc>
        <w:tc>
          <w:tcPr>
            <w:tcW w:w="8438" w:type="dxa"/>
          </w:tcPr>
          <w:p w:rsidR="00604FBD" w:rsidRPr="005229DC" w:rsidRDefault="005229DC" w:rsidP="005229DC">
            <w:pPr>
              <w:pStyle w:val="Titre2"/>
              <w:outlineLvl w:val="1"/>
              <w:rPr>
                <w:sz w:val="28"/>
              </w:rPr>
            </w:pPr>
            <w:r w:rsidRPr="005229DC">
              <w:rPr>
                <w:sz w:val="28"/>
              </w:rPr>
              <w:t>DESCRIPTION</w:t>
            </w:r>
          </w:p>
        </w:tc>
        <w:tc>
          <w:tcPr>
            <w:tcW w:w="1663" w:type="dxa"/>
          </w:tcPr>
          <w:p w:rsidR="00604FBD" w:rsidRPr="007C59E6" w:rsidRDefault="00604FBD" w:rsidP="005229DC">
            <w:pPr>
              <w:pStyle w:val="Titre2"/>
              <w:outlineLvl w:val="1"/>
            </w:pPr>
          </w:p>
        </w:tc>
      </w:tr>
      <w:tr w:rsidR="00604FBD" w:rsidRPr="007C59E6" w:rsidTr="00DF0262">
        <w:tc>
          <w:tcPr>
            <w:tcW w:w="1485" w:type="dxa"/>
          </w:tcPr>
          <w:p w:rsidR="00604FBD" w:rsidRPr="00FE47A5" w:rsidRDefault="005229DC" w:rsidP="005229DC">
            <w:pPr>
              <w:rPr>
                <w:b/>
              </w:rPr>
            </w:pPr>
            <w:r w:rsidRPr="00FE47A5">
              <w:rPr>
                <w:b/>
              </w:rPr>
              <w:t>1.</w:t>
            </w:r>
          </w:p>
        </w:tc>
        <w:tc>
          <w:tcPr>
            <w:tcW w:w="8438" w:type="dxa"/>
          </w:tcPr>
          <w:p w:rsidR="00604FBD" w:rsidRPr="007C59E6" w:rsidRDefault="00DC7689" w:rsidP="00941FCD">
            <w:pPr>
              <w:jc w:val="both"/>
            </w:pPr>
            <w:r>
              <w:t>Nettoyer, désinfecter et</w:t>
            </w:r>
            <w:r w:rsidR="00584E84">
              <w:t xml:space="preserve"> alerter</w:t>
            </w:r>
            <w:r w:rsidR="0001639F">
              <w:t xml:space="preserve"> selon les instruction en page 1</w:t>
            </w:r>
            <w:r w:rsidR="00584E84">
              <w:t>.</w:t>
            </w:r>
          </w:p>
        </w:tc>
        <w:tc>
          <w:tcPr>
            <w:tcW w:w="1663" w:type="dxa"/>
          </w:tcPr>
          <w:p w:rsidR="00604FBD" w:rsidRPr="007C59E6" w:rsidRDefault="00604FBD" w:rsidP="005229DC"/>
        </w:tc>
      </w:tr>
      <w:tr w:rsidR="00EC7169" w:rsidRPr="007C59E6" w:rsidTr="00DF0262">
        <w:tc>
          <w:tcPr>
            <w:tcW w:w="1485" w:type="dxa"/>
          </w:tcPr>
          <w:p w:rsidR="00EC7169" w:rsidRPr="00FE47A5" w:rsidRDefault="005229DC" w:rsidP="005229DC">
            <w:pPr>
              <w:rPr>
                <w:b/>
              </w:rPr>
            </w:pPr>
            <w:r w:rsidRPr="00FE47A5">
              <w:rPr>
                <w:b/>
              </w:rPr>
              <w:t>2.</w:t>
            </w:r>
          </w:p>
        </w:tc>
        <w:tc>
          <w:tcPr>
            <w:tcW w:w="8438" w:type="dxa"/>
          </w:tcPr>
          <w:p w:rsidR="00EC7169" w:rsidRPr="007C59E6" w:rsidRDefault="00CD789C" w:rsidP="004932E5">
            <w:pPr>
              <w:jc w:val="both"/>
            </w:pPr>
            <w:r>
              <w:t xml:space="preserve">La personne responsable contactée effectue </w:t>
            </w:r>
            <w:r w:rsidR="00EF3342">
              <w:t>une 1</w:t>
            </w:r>
            <w:r w:rsidR="00EF3342" w:rsidRPr="00CD789C">
              <w:rPr>
                <w:vertAlign w:val="superscript"/>
              </w:rPr>
              <w:t xml:space="preserve">ère </w:t>
            </w:r>
            <w:r w:rsidR="00EF3342" w:rsidRPr="00EF3342">
              <w:t>évaluation</w:t>
            </w:r>
            <w:r>
              <w:t xml:space="preserve"> du niveau de risque</w:t>
            </w:r>
            <w:r w:rsidR="00832AC1">
              <w:t xml:space="preserve"> de contamination</w:t>
            </w:r>
            <w:r w:rsidR="00EF3342">
              <w:t xml:space="preserve">. </w:t>
            </w:r>
            <w:r w:rsidR="00832AC1">
              <w:t xml:space="preserve"> </w:t>
            </w:r>
            <w:r w:rsidR="008C0BF0">
              <w:t xml:space="preserve">Elle débute la collecte de données </w:t>
            </w:r>
            <w:r w:rsidR="004932E5">
              <w:t>du</w:t>
            </w:r>
            <w:r w:rsidR="00832AC1">
              <w:t xml:space="preserve"> formulaire d’anamn</w:t>
            </w:r>
            <w:r w:rsidR="008C0BF0">
              <w:t xml:space="preserve">èse </w:t>
            </w:r>
            <w:r w:rsidR="008D5A88">
              <w:t xml:space="preserve">médical </w:t>
            </w:r>
            <w:proofErr w:type="spellStart"/>
            <w:r w:rsidR="008D5A88">
              <w:t>RHNe</w:t>
            </w:r>
            <w:proofErr w:type="spellEnd"/>
            <w:r w:rsidR="008D5A88">
              <w:t xml:space="preserve"> </w:t>
            </w:r>
            <w:r w:rsidR="00832AC1">
              <w:t>avec les informations qu’elle a à sa disposition sur le résident source.</w:t>
            </w:r>
          </w:p>
        </w:tc>
        <w:tc>
          <w:tcPr>
            <w:tcW w:w="1663" w:type="dxa"/>
          </w:tcPr>
          <w:p w:rsidR="00EC7169" w:rsidRPr="007C59E6" w:rsidRDefault="00EC7169" w:rsidP="005229DC"/>
        </w:tc>
      </w:tr>
      <w:tr w:rsidR="00EC7169" w:rsidRPr="007C59E6" w:rsidTr="00DF0262">
        <w:tc>
          <w:tcPr>
            <w:tcW w:w="1485" w:type="dxa"/>
          </w:tcPr>
          <w:p w:rsidR="00EC7169" w:rsidRPr="00FE47A5" w:rsidRDefault="005229DC" w:rsidP="005229DC">
            <w:pPr>
              <w:rPr>
                <w:b/>
              </w:rPr>
            </w:pPr>
            <w:r w:rsidRPr="00FE47A5">
              <w:rPr>
                <w:b/>
              </w:rPr>
              <w:t>3.</w:t>
            </w:r>
          </w:p>
        </w:tc>
        <w:tc>
          <w:tcPr>
            <w:tcW w:w="8438" w:type="dxa"/>
          </w:tcPr>
          <w:p w:rsidR="00EC7169" w:rsidRPr="007C59E6" w:rsidRDefault="008C0BF0" w:rsidP="00941FCD">
            <w:pPr>
              <w:jc w:val="both"/>
            </w:pPr>
            <w:r>
              <w:t>Le médecin contacté complète l’évaluation du niveau de risque</w:t>
            </w:r>
            <w:r w:rsidR="0097401A">
              <w:t xml:space="preserve"> et le formulaire d’anamnèse avec le collaborateur exposé</w:t>
            </w:r>
            <w:r w:rsidR="00CC45E8">
              <w:t xml:space="preserve"> (2</w:t>
            </w:r>
            <w:r w:rsidR="00CC45E8" w:rsidRPr="00CC45E8">
              <w:rPr>
                <w:vertAlign w:val="superscript"/>
              </w:rPr>
              <w:t>e</w:t>
            </w:r>
            <w:r w:rsidR="00CC45E8">
              <w:t xml:space="preserve"> partie du formulaire)</w:t>
            </w:r>
            <w:r w:rsidR="0097401A">
              <w:t xml:space="preserve"> et le résident source</w:t>
            </w:r>
            <w:r w:rsidR="00CC45E8">
              <w:t xml:space="preserve"> (1ère partie du formulaire)</w:t>
            </w:r>
            <w:r w:rsidR="0097401A">
              <w:t>.</w:t>
            </w:r>
          </w:p>
        </w:tc>
        <w:tc>
          <w:tcPr>
            <w:tcW w:w="1663" w:type="dxa"/>
          </w:tcPr>
          <w:p w:rsidR="00EC7169" w:rsidRPr="007C59E6" w:rsidRDefault="00EC7169" w:rsidP="005229DC"/>
        </w:tc>
      </w:tr>
      <w:tr w:rsidR="00EC7169" w:rsidRPr="007C59E6" w:rsidTr="00DF0262">
        <w:tc>
          <w:tcPr>
            <w:tcW w:w="1485" w:type="dxa"/>
          </w:tcPr>
          <w:p w:rsidR="00EC7169" w:rsidRPr="00FE47A5" w:rsidRDefault="005229DC" w:rsidP="005229DC">
            <w:pPr>
              <w:rPr>
                <w:b/>
              </w:rPr>
            </w:pPr>
            <w:r w:rsidRPr="00FE47A5">
              <w:rPr>
                <w:b/>
              </w:rPr>
              <w:t>4.</w:t>
            </w:r>
          </w:p>
        </w:tc>
        <w:tc>
          <w:tcPr>
            <w:tcW w:w="8438" w:type="dxa"/>
          </w:tcPr>
          <w:p w:rsidR="00EC7169" w:rsidRPr="007C59E6" w:rsidRDefault="008D5A88" w:rsidP="00612FCB">
            <w:pPr>
              <w:jc w:val="both"/>
            </w:pPr>
            <w:r>
              <w:t xml:space="preserve">Avec l’accord du résident source, un soignant </w:t>
            </w:r>
            <w:r w:rsidR="007D19F5">
              <w:t xml:space="preserve">lui </w:t>
            </w:r>
            <w:r>
              <w:t>prélève deux tube</w:t>
            </w:r>
            <w:r w:rsidR="00612FCB">
              <w:t>s</w:t>
            </w:r>
            <w:r>
              <w:t xml:space="preserve"> de sérum standard 7,5 ml (grand tube bouchon </w:t>
            </w:r>
            <w:r w:rsidR="00612FCB">
              <w:t>blanc</w:t>
            </w:r>
            <w:r>
              <w:t xml:space="preserve">) </w:t>
            </w:r>
            <w:r w:rsidR="007D19F5">
              <w:t>et les identifie au nom du résident. Pour le collaborateur exposé, la prise de sang sera réalisée aux urgences.</w:t>
            </w:r>
          </w:p>
        </w:tc>
        <w:tc>
          <w:tcPr>
            <w:tcW w:w="1663" w:type="dxa"/>
          </w:tcPr>
          <w:p w:rsidR="00EC7169" w:rsidRPr="007C59E6" w:rsidRDefault="00EC7169" w:rsidP="00DF0262">
            <w:pPr>
              <w:ind w:left="-423"/>
            </w:pPr>
          </w:p>
        </w:tc>
      </w:tr>
      <w:tr w:rsidR="00EC7169" w:rsidRPr="007C59E6" w:rsidTr="00DF0262">
        <w:tc>
          <w:tcPr>
            <w:tcW w:w="1485" w:type="dxa"/>
          </w:tcPr>
          <w:p w:rsidR="00EC7169" w:rsidRPr="00FE47A5" w:rsidRDefault="007D19F5" w:rsidP="005229DC">
            <w:pPr>
              <w:rPr>
                <w:b/>
              </w:rPr>
            </w:pPr>
            <w:r>
              <w:rPr>
                <w:b/>
              </w:rPr>
              <w:t>5</w:t>
            </w:r>
            <w:r w:rsidR="005229DC" w:rsidRPr="00FE47A5">
              <w:rPr>
                <w:b/>
              </w:rPr>
              <w:t>.</w:t>
            </w:r>
          </w:p>
        </w:tc>
        <w:tc>
          <w:tcPr>
            <w:tcW w:w="8438" w:type="dxa"/>
          </w:tcPr>
          <w:p w:rsidR="00EC7169" w:rsidRPr="007C59E6" w:rsidRDefault="009E2227" w:rsidP="008475D1">
            <w:pPr>
              <w:jc w:val="both"/>
            </w:pPr>
            <w:r>
              <w:t>Le médecin ou la personne responsable désignée contacte le</w:t>
            </w:r>
            <w:r w:rsidR="008475D1">
              <w:t xml:space="preserve"> médecin du personnel </w:t>
            </w:r>
            <w:r w:rsidR="00DF0262">
              <w:t xml:space="preserve">ou </w:t>
            </w:r>
            <w:r>
              <w:t>les</w:t>
            </w:r>
            <w:r w:rsidR="00DF0262">
              <w:t xml:space="preserve"> urgences </w:t>
            </w:r>
            <w:proofErr w:type="spellStart"/>
            <w:r w:rsidR="00DF0262">
              <w:t>RHNe</w:t>
            </w:r>
            <w:proofErr w:type="spellEnd"/>
            <w:r w:rsidR="00DF0262">
              <w:t xml:space="preserve"> pour annoncer l’arrivée du collaborateur exposé</w:t>
            </w:r>
            <w:r w:rsidR="008475D1">
              <w:t>. Contacter</w:t>
            </w:r>
            <w:r w:rsidR="00DF0262">
              <w:t xml:space="preserve"> la réception au 032 713 30 00</w:t>
            </w:r>
            <w:r w:rsidR="008475D1">
              <w:t>.</w:t>
            </w:r>
          </w:p>
        </w:tc>
        <w:tc>
          <w:tcPr>
            <w:tcW w:w="1663" w:type="dxa"/>
          </w:tcPr>
          <w:p w:rsidR="00EC7169" w:rsidRPr="007C59E6" w:rsidRDefault="00EC7169" w:rsidP="005229DC"/>
        </w:tc>
      </w:tr>
      <w:tr w:rsidR="00EC7169" w:rsidRPr="007C59E6" w:rsidTr="00DF0262">
        <w:tc>
          <w:tcPr>
            <w:tcW w:w="1485" w:type="dxa"/>
          </w:tcPr>
          <w:p w:rsidR="00EC7169" w:rsidRPr="00FE47A5" w:rsidRDefault="007D19F5" w:rsidP="005229DC">
            <w:pPr>
              <w:rPr>
                <w:b/>
              </w:rPr>
            </w:pPr>
            <w:r>
              <w:rPr>
                <w:b/>
              </w:rPr>
              <w:t>6</w:t>
            </w:r>
            <w:r w:rsidR="005229DC" w:rsidRPr="00FE47A5">
              <w:rPr>
                <w:b/>
              </w:rPr>
              <w:t>.</w:t>
            </w:r>
          </w:p>
        </w:tc>
        <w:tc>
          <w:tcPr>
            <w:tcW w:w="8438" w:type="dxa"/>
          </w:tcPr>
          <w:p w:rsidR="00EC7169" w:rsidRPr="007C59E6" w:rsidRDefault="00DF0262" w:rsidP="00291439">
            <w:pPr>
              <w:jc w:val="both"/>
            </w:pPr>
            <w:r>
              <w:t>Le collaborateur exposé</w:t>
            </w:r>
            <w:r w:rsidR="00941FCD">
              <w:t xml:space="preserve"> se rend aux urgences </w:t>
            </w:r>
            <w:proofErr w:type="spellStart"/>
            <w:r w:rsidR="00941FCD">
              <w:t>RHNe</w:t>
            </w:r>
            <w:proofErr w:type="spellEnd"/>
            <w:r w:rsidR="00941FCD">
              <w:t xml:space="preserve"> avec les deux tubes d</w:t>
            </w:r>
            <w:r w:rsidR="00087360">
              <w:t>e sang du résident</w:t>
            </w:r>
            <w:r w:rsidR="00941FCD">
              <w:t xml:space="preserve"> source et le </w:t>
            </w:r>
            <w:r w:rsidR="00291439">
              <w:t>formulaire d’anamnèse</w:t>
            </w:r>
            <w:r w:rsidR="00941FCD">
              <w:t xml:space="preserve"> médical complété. </w:t>
            </w:r>
          </w:p>
        </w:tc>
        <w:tc>
          <w:tcPr>
            <w:tcW w:w="1663" w:type="dxa"/>
          </w:tcPr>
          <w:p w:rsidR="00EC7169" w:rsidRPr="007C59E6" w:rsidRDefault="00EC7169" w:rsidP="005229DC"/>
        </w:tc>
      </w:tr>
      <w:tr w:rsidR="00EC7169" w:rsidRPr="007C59E6" w:rsidTr="00DF0262">
        <w:tc>
          <w:tcPr>
            <w:tcW w:w="1485" w:type="dxa"/>
          </w:tcPr>
          <w:p w:rsidR="00EC7169" w:rsidRPr="00FE47A5" w:rsidRDefault="007D19F5" w:rsidP="005229DC">
            <w:pPr>
              <w:rPr>
                <w:b/>
              </w:rPr>
            </w:pPr>
            <w:r>
              <w:rPr>
                <w:b/>
              </w:rPr>
              <w:t>7</w:t>
            </w:r>
            <w:r w:rsidR="005229DC" w:rsidRPr="00FE47A5">
              <w:rPr>
                <w:b/>
              </w:rPr>
              <w:t>.</w:t>
            </w:r>
          </w:p>
        </w:tc>
        <w:tc>
          <w:tcPr>
            <w:tcW w:w="8438" w:type="dxa"/>
          </w:tcPr>
          <w:p w:rsidR="00EC7169" w:rsidRPr="007C59E6" w:rsidRDefault="00990E09" w:rsidP="00ED0697">
            <w:pPr>
              <w:jc w:val="both"/>
            </w:pPr>
            <w:r>
              <w:t xml:space="preserve">La personne responsable </w:t>
            </w:r>
            <w:r w:rsidR="00ED0697">
              <w:t>complète et transmet la déclaration de</w:t>
            </w:r>
            <w:r w:rsidR="00EF64B8">
              <w:t xml:space="preserve"> l’accident </w:t>
            </w:r>
            <w:r>
              <w:t>à</w:t>
            </w:r>
            <w:r w:rsidR="00EF64B8">
              <w:t xml:space="preserve"> </w:t>
            </w:r>
            <w:r w:rsidR="008C0BF0">
              <w:t>la direction administrative</w:t>
            </w:r>
            <w:r w:rsidR="008475D1">
              <w:t xml:space="preserve"> de l’EMS</w:t>
            </w:r>
            <w:r w:rsidR="00EF64B8">
              <w:t xml:space="preserve"> dans les 24 heures suivantes</w:t>
            </w:r>
            <w:r w:rsidR="00ED0697">
              <w:t>,</w:t>
            </w:r>
            <w:r w:rsidR="00EF64B8">
              <w:t xml:space="preserve"> afin </w:t>
            </w:r>
            <w:r w:rsidR="00ED0697">
              <w:t xml:space="preserve">que cette dernière </w:t>
            </w:r>
            <w:r w:rsidR="00EF64B8">
              <w:t xml:space="preserve">puisse </w:t>
            </w:r>
            <w:r w:rsidR="00ED0697">
              <w:t xml:space="preserve">la </w:t>
            </w:r>
            <w:r w:rsidR="00EF64B8">
              <w:t>transmettre à l’assureur.</w:t>
            </w:r>
          </w:p>
        </w:tc>
        <w:tc>
          <w:tcPr>
            <w:tcW w:w="1663" w:type="dxa"/>
          </w:tcPr>
          <w:p w:rsidR="00EC7169" w:rsidRPr="007C59E6" w:rsidRDefault="00EC7169" w:rsidP="005229DC"/>
        </w:tc>
      </w:tr>
    </w:tbl>
    <w:p w:rsidR="00A667BA" w:rsidRPr="007C59E6" w:rsidRDefault="00A667BA" w:rsidP="00A667BA">
      <w:bookmarkStart w:id="0" w:name="_GoBack"/>
      <w:bookmarkEnd w:id="0"/>
    </w:p>
    <w:sectPr w:rsidR="00A667BA" w:rsidRPr="007C59E6" w:rsidSect="00E75DBC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EFB" w:rsidRDefault="002C7EFB">
      <w:r>
        <w:separator/>
      </w:r>
    </w:p>
  </w:endnote>
  <w:endnote w:type="continuationSeparator" w:id="0">
    <w:p w:rsidR="002C7EFB" w:rsidRDefault="002C7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Arial"/>
    <w:charset w:val="B1"/>
    <w:family w:val="swiss"/>
    <w:pitch w:val="variable"/>
    <w:sig w:usb0="00000000" w:usb1="40000042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7BA" w:rsidRPr="002C7FB8" w:rsidRDefault="00612FCB" w:rsidP="00E75DBC">
    <w:pPr>
      <w:pStyle w:val="Pieddepage"/>
      <w:jc w:val="left"/>
    </w:pPr>
    <w:r>
      <w:rPr>
        <w:lang w:bidi="fr-FR"/>
      </w:rPr>
      <w:t>10/02/2022/</w:t>
    </w:r>
    <w:r w:rsidR="00E75DBC">
      <w:rPr>
        <w:lang w:bidi="fr-FR"/>
      </w:rPr>
      <w:t>SCSP/AD</w:t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E75DBC">
      <w:rPr>
        <w:lang w:bidi="fr-FR"/>
      </w:rPr>
      <w:tab/>
    </w:r>
    <w:r w:rsidR="00A667BA" w:rsidRPr="002C7FB8">
      <w:rPr>
        <w:lang w:bidi="fr-FR"/>
      </w:rPr>
      <w:t>Page </w:t>
    </w:r>
    <w:r w:rsidR="00A667BA" w:rsidRPr="002C7FB8">
      <w:rPr>
        <w:lang w:bidi="fr-FR"/>
      </w:rPr>
      <w:fldChar w:fldCharType="begin"/>
    </w:r>
    <w:r w:rsidR="00A667BA" w:rsidRPr="002C7FB8">
      <w:rPr>
        <w:lang w:bidi="fr-FR"/>
      </w:rPr>
      <w:instrText xml:space="preserve"> PAGE   \* MERGEFORMAT </w:instrText>
    </w:r>
    <w:r w:rsidR="00A667BA" w:rsidRPr="002C7FB8">
      <w:rPr>
        <w:lang w:bidi="fr-FR"/>
      </w:rPr>
      <w:fldChar w:fldCharType="separate"/>
    </w:r>
    <w:r>
      <w:rPr>
        <w:noProof/>
        <w:lang w:bidi="fr-FR"/>
      </w:rPr>
      <w:t>1</w:t>
    </w:r>
    <w:r w:rsidR="00A667BA" w:rsidRPr="002C7FB8">
      <w:rPr>
        <w:lang w:bidi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60462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E2750E" w:rsidRDefault="00E2750E" w:rsidP="00E2750E">
            <w:pPr>
              <w:pStyle w:val="Pieddepage"/>
              <w:jc w:val="left"/>
            </w:pPr>
            <w:r>
              <w:t>14/12/2021</w:t>
            </w:r>
            <w:r w:rsidR="00E75DBC">
              <w:t>/SCSP/AD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5DB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5DB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2750E" w:rsidRDefault="00E275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EFB" w:rsidRDefault="002C7EFB">
      <w:r>
        <w:separator/>
      </w:r>
    </w:p>
  </w:footnote>
  <w:footnote w:type="continuationSeparator" w:id="0">
    <w:p w:rsidR="002C7EFB" w:rsidRDefault="002C7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A83" w:rsidRDefault="00656A83" w:rsidP="00656A83">
    <w:pPr>
      <w:pStyle w:val="En-tte"/>
    </w:pPr>
    <w:r>
      <w:rPr>
        <w:noProof/>
        <w:lang w:val="fr-CH" w:eastAsia="fr-CH"/>
      </w:rPr>
      <w:drawing>
        <wp:inline distT="0" distB="0" distL="0" distR="0" wp14:anchorId="6FED4F49" wp14:editId="7E0784B3">
          <wp:extent cx="1819275" cy="578485"/>
          <wp:effectExtent l="0" t="0" r="9525" b="0"/>
          <wp:docPr id="36" name="Image 36" descr="logo_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6A83" w:rsidRPr="00606FB1" w:rsidRDefault="00656A83" w:rsidP="00656A83">
    <w:pPr>
      <w:overflowPunct w:val="0"/>
      <w:autoSpaceDE w:val="0"/>
      <w:autoSpaceDN w:val="0"/>
      <w:adjustRightInd w:val="0"/>
      <w:spacing w:after="20" w:line="240" w:lineRule="auto"/>
      <w:ind w:right="5528"/>
      <w:textAlignment w:val="baseline"/>
      <w:rPr>
        <w:rFonts w:ascii="Arial" w:eastAsia="Times New Roman" w:hAnsi="Arial" w:cs="Times New Roman"/>
        <w:b/>
        <w:caps/>
        <w:sz w:val="16"/>
        <w:szCs w:val="20"/>
        <w:lang w:eastAsia="fr-FR"/>
      </w:rPr>
    </w:pPr>
    <w:r w:rsidRPr="00606FB1">
      <w:rPr>
        <w:rFonts w:ascii="Arial" w:eastAsia="Times New Roman" w:hAnsi="Arial" w:cs="Times New Roman"/>
        <w:b/>
        <w:caps/>
        <w:sz w:val="16"/>
        <w:szCs w:val="20"/>
        <w:lang w:eastAsia="fr-FR"/>
      </w:rPr>
      <w:t>DÉPARTEMENT DEs finances</w:t>
    </w:r>
  </w:p>
  <w:p w:rsidR="00656A83" w:rsidRPr="00606FB1" w:rsidRDefault="00656A83" w:rsidP="00656A83">
    <w:pPr>
      <w:overflowPunct w:val="0"/>
      <w:autoSpaceDE w:val="0"/>
      <w:autoSpaceDN w:val="0"/>
      <w:adjustRightInd w:val="0"/>
      <w:spacing w:after="20" w:line="240" w:lineRule="auto"/>
      <w:ind w:right="5528"/>
      <w:textAlignment w:val="baseline"/>
      <w:rPr>
        <w:rFonts w:ascii="Arial" w:eastAsia="Times New Roman" w:hAnsi="Arial" w:cs="Times New Roman"/>
        <w:b/>
        <w:caps/>
        <w:sz w:val="16"/>
        <w:szCs w:val="20"/>
        <w:lang w:eastAsia="fr-FR"/>
      </w:rPr>
    </w:pPr>
    <w:r w:rsidRPr="00606FB1">
      <w:rPr>
        <w:rFonts w:ascii="Arial" w:eastAsia="Times New Roman" w:hAnsi="Arial" w:cs="Times New Roman"/>
        <w:b/>
        <w:caps/>
        <w:sz w:val="16"/>
        <w:szCs w:val="20"/>
        <w:lang w:eastAsia="fr-FR"/>
      </w:rPr>
      <w:t>et de LA SANTÉ</w:t>
    </w:r>
  </w:p>
  <w:p w:rsidR="00656A83" w:rsidRPr="00606FB1" w:rsidRDefault="00656A83" w:rsidP="00656A83">
    <w:pPr>
      <w:overflowPunct w:val="0"/>
      <w:autoSpaceDE w:val="0"/>
      <w:autoSpaceDN w:val="0"/>
      <w:adjustRightInd w:val="0"/>
      <w:spacing w:before="40" w:after="20" w:line="240" w:lineRule="auto"/>
      <w:ind w:right="5528"/>
      <w:textAlignment w:val="baseline"/>
      <w:rPr>
        <w:rFonts w:ascii="Arial" w:eastAsia="Times New Roman" w:hAnsi="Arial" w:cs="Times New Roman"/>
        <w:caps/>
        <w:sz w:val="14"/>
        <w:szCs w:val="20"/>
        <w:lang w:eastAsia="fr-FR"/>
      </w:rPr>
    </w:pPr>
    <w:r w:rsidRPr="00606FB1">
      <w:rPr>
        <w:rFonts w:ascii="Arial" w:eastAsia="Times New Roman" w:hAnsi="Arial" w:cs="Times New Roman"/>
        <w:caps/>
        <w:sz w:val="14"/>
        <w:szCs w:val="20"/>
        <w:lang w:eastAsia="fr-FR"/>
      </w:rPr>
      <w:t>SERVICE DE LA SANTÉ PUBLIQUE</w:t>
    </w:r>
  </w:p>
  <w:p w:rsidR="00656A83" w:rsidRDefault="00656A83" w:rsidP="00656A83">
    <w:pPr>
      <w:overflowPunct w:val="0"/>
      <w:autoSpaceDE w:val="0"/>
      <w:autoSpaceDN w:val="0"/>
      <w:adjustRightInd w:val="0"/>
      <w:spacing w:before="40" w:after="20" w:line="240" w:lineRule="auto"/>
      <w:ind w:right="5528"/>
      <w:textAlignment w:val="baseline"/>
      <w:rPr>
        <w:rFonts w:ascii="Arial" w:eastAsia="Times New Roman" w:hAnsi="Arial" w:cs="Times New Roman"/>
        <w:caps/>
        <w:sz w:val="14"/>
        <w:szCs w:val="20"/>
        <w:lang w:eastAsia="fr-FR"/>
      </w:rPr>
    </w:pPr>
    <w:r w:rsidRPr="00606FB1">
      <w:rPr>
        <w:rFonts w:ascii="Arial" w:eastAsia="Times New Roman" w:hAnsi="Arial" w:cs="Times New Roman"/>
        <w:caps/>
        <w:sz w:val="14"/>
        <w:szCs w:val="20"/>
        <w:lang w:eastAsia="fr-FR"/>
      </w:rPr>
      <w:t>le mÉdecin cantonal</w:t>
    </w:r>
  </w:p>
  <w:p w:rsidR="00656A83" w:rsidRPr="00146F6F" w:rsidRDefault="00656A83" w:rsidP="00656A83">
    <w:pPr>
      <w:overflowPunct w:val="0"/>
      <w:autoSpaceDE w:val="0"/>
      <w:autoSpaceDN w:val="0"/>
      <w:adjustRightInd w:val="0"/>
      <w:spacing w:before="40" w:after="20" w:line="240" w:lineRule="auto"/>
      <w:ind w:right="-1"/>
      <w:jc w:val="right"/>
      <w:textAlignment w:val="baseline"/>
      <w:rPr>
        <w:rFonts w:ascii="Arial" w:eastAsia="Times New Roman" w:hAnsi="Arial" w:cs="Times New Roman"/>
        <w:b/>
        <w:caps/>
        <w:lang w:eastAsia="fr-FR"/>
      </w:rPr>
    </w:pPr>
    <w:r>
      <w:ptab w:relativeTo="margin" w:alignment="center" w:leader="none"/>
    </w:r>
    <w:r>
      <w:ptab w:relativeTo="margin" w:alignment="right" w:leader="none"/>
    </w:r>
    <w:r>
      <w:rPr>
        <w:rFonts w:ascii="Arial" w:eastAsia="Times New Roman" w:hAnsi="Arial" w:cs="Times New Roman"/>
        <w:b/>
        <w:caps/>
        <w:lang w:eastAsia="fr-FR"/>
      </w:rPr>
      <w:t>Prévention &amp; contrôle de l’infection</w:t>
    </w:r>
  </w:p>
  <w:p w:rsidR="00656A83" w:rsidRDefault="00656A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451" w:rsidRDefault="00643451" w:rsidP="00643451">
    <w:pPr>
      <w:pStyle w:val="En-tte"/>
    </w:pPr>
    <w:r>
      <w:rPr>
        <w:noProof/>
        <w:lang w:val="fr-CH" w:eastAsia="fr-CH"/>
      </w:rPr>
      <w:drawing>
        <wp:inline distT="0" distB="0" distL="0" distR="0" wp14:anchorId="0CFE82D7" wp14:editId="1AEE1CE4">
          <wp:extent cx="1819275" cy="578485"/>
          <wp:effectExtent l="0" t="0" r="9525" b="0"/>
          <wp:docPr id="37" name="Image 37" descr="logo_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3451" w:rsidRPr="00606FB1" w:rsidRDefault="00643451" w:rsidP="00643451">
    <w:pPr>
      <w:overflowPunct w:val="0"/>
      <w:autoSpaceDE w:val="0"/>
      <w:autoSpaceDN w:val="0"/>
      <w:adjustRightInd w:val="0"/>
      <w:spacing w:before="0" w:after="0" w:line="240" w:lineRule="auto"/>
      <w:ind w:right="5528"/>
      <w:textAlignment w:val="baseline"/>
      <w:rPr>
        <w:rFonts w:ascii="Arial" w:eastAsia="Times New Roman" w:hAnsi="Arial" w:cs="Times New Roman"/>
        <w:b/>
        <w:caps/>
        <w:sz w:val="16"/>
        <w:szCs w:val="20"/>
        <w:lang w:eastAsia="fr-FR"/>
      </w:rPr>
    </w:pPr>
    <w:r w:rsidRPr="00606FB1">
      <w:rPr>
        <w:rFonts w:ascii="Arial" w:eastAsia="Times New Roman" w:hAnsi="Arial" w:cs="Times New Roman"/>
        <w:b/>
        <w:caps/>
        <w:sz w:val="16"/>
        <w:szCs w:val="20"/>
        <w:lang w:eastAsia="fr-FR"/>
      </w:rPr>
      <w:t>DÉPARTEMENT DEs finances</w:t>
    </w:r>
  </w:p>
  <w:p w:rsidR="00643451" w:rsidRPr="00606FB1" w:rsidRDefault="00643451" w:rsidP="00643451">
    <w:pPr>
      <w:overflowPunct w:val="0"/>
      <w:autoSpaceDE w:val="0"/>
      <w:autoSpaceDN w:val="0"/>
      <w:adjustRightInd w:val="0"/>
      <w:spacing w:before="0" w:after="0" w:line="240" w:lineRule="auto"/>
      <w:ind w:right="5528"/>
      <w:textAlignment w:val="baseline"/>
      <w:rPr>
        <w:rFonts w:ascii="Arial" w:eastAsia="Times New Roman" w:hAnsi="Arial" w:cs="Times New Roman"/>
        <w:b/>
        <w:caps/>
        <w:sz w:val="16"/>
        <w:szCs w:val="20"/>
        <w:lang w:eastAsia="fr-FR"/>
      </w:rPr>
    </w:pPr>
    <w:r w:rsidRPr="00606FB1">
      <w:rPr>
        <w:rFonts w:ascii="Arial" w:eastAsia="Times New Roman" w:hAnsi="Arial" w:cs="Times New Roman"/>
        <w:b/>
        <w:caps/>
        <w:sz w:val="16"/>
        <w:szCs w:val="20"/>
        <w:lang w:eastAsia="fr-FR"/>
      </w:rPr>
      <w:t>et de LA SANTÉ</w:t>
    </w:r>
  </w:p>
  <w:p w:rsidR="00643451" w:rsidRPr="00606FB1" w:rsidRDefault="00643451" w:rsidP="00643451">
    <w:pPr>
      <w:overflowPunct w:val="0"/>
      <w:autoSpaceDE w:val="0"/>
      <w:autoSpaceDN w:val="0"/>
      <w:adjustRightInd w:val="0"/>
      <w:spacing w:before="40" w:after="20" w:line="240" w:lineRule="auto"/>
      <w:ind w:right="5528"/>
      <w:textAlignment w:val="baseline"/>
      <w:rPr>
        <w:rFonts w:ascii="Arial" w:eastAsia="Times New Roman" w:hAnsi="Arial" w:cs="Times New Roman"/>
        <w:caps/>
        <w:sz w:val="14"/>
        <w:szCs w:val="20"/>
        <w:lang w:eastAsia="fr-FR"/>
      </w:rPr>
    </w:pPr>
    <w:r w:rsidRPr="00606FB1">
      <w:rPr>
        <w:rFonts w:ascii="Arial" w:eastAsia="Times New Roman" w:hAnsi="Arial" w:cs="Times New Roman"/>
        <w:caps/>
        <w:sz w:val="14"/>
        <w:szCs w:val="20"/>
        <w:lang w:eastAsia="fr-FR"/>
      </w:rPr>
      <w:t>SERVICE DE LA SANTÉ PUBLIQUE</w:t>
    </w:r>
    <w:r>
      <w:rPr>
        <w:rFonts w:ascii="Arial" w:eastAsia="Times New Roman" w:hAnsi="Arial" w:cs="Times New Roman"/>
        <w:caps/>
        <w:sz w:val="14"/>
        <w:szCs w:val="20"/>
        <w:lang w:eastAsia="fr-FR"/>
      </w:rPr>
      <w:t xml:space="preserve"> </w:t>
    </w:r>
  </w:p>
  <w:p w:rsidR="00643451" w:rsidRDefault="00643451" w:rsidP="00643451">
    <w:pPr>
      <w:overflowPunct w:val="0"/>
      <w:autoSpaceDE w:val="0"/>
      <w:autoSpaceDN w:val="0"/>
      <w:adjustRightInd w:val="0"/>
      <w:spacing w:before="40" w:after="20" w:line="240" w:lineRule="auto"/>
      <w:ind w:right="118"/>
      <w:textAlignment w:val="baseline"/>
      <w:rPr>
        <w:rFonts w:ascii="Arial" w:eastAsia="Times New Roman" w:hAnsi="Arial" w:cs="Times New Roman"/>
        <w:caps/>
        <w:sz w:val="14"/>
        <w:szCs w:val="20"/>
        <w:lang w:eastAsia="fr-FR"/>
      </w:rPr>
    </w:pPr>
    <w:r w:rsidRPr="00606FB1">
      <w:rPr>
        <w:rFonts w:ascii="Arial" w:eastAsia="Times New Roman" w:hAnsi="Arial" w:cs="Times New Roman"/>
        <w:caps/>
        <w:sz w:val="14"/>
        <w:szCs w:val="20"/>
        <w:lang w:eastAsia="fr-FR"/>
      </w:rPr>
      <w:t>le mÉdecin cantonal</w:t>
    </w:r>
    <w:r>
      <w:rPr>
        <w:rFonts w:ascii="Arial" w:eastAsia="Times New Roman" w:hAnsi="Arial" w:cs="Times New Roman"/>
        <w:caps/>
        <w:sz w:val="14"/>
        <w:szCs w:val="20"/>
        <w:lang w:eastAsia="fr-FR"/>
      </w:rPr>
      <w:tab/>
    </w:r>
    <w:r>
      <w:rPr>
        <w:rFonts w:ascii="Arial" w:eastAsia="Times New Roman" w:hAnsi="Arial" w:cs="Times New Roman"/>
        <w:caps/>
        <w:sz w:val="14"/>
        <w:szCs w:val="20"/>
        <w:lang w:eastAsia="fr-FR"/>
      </w:rPr>
      <w:tab/>
    </w:r>
    <w:r>
      <w:rPr>
        <w:rFonts w:ascii="Arial" w:eastAsia="Times New Roman" w:hAnsi="Arial" w:cs="Times New Roman"/>
        <w:caps/>
        <w:sz w:val="14"/>
        <w:szCs w:val="20"/>
        <w:lang w:eastAsia="fr-FR"/>
      </w:rPr>
      <w:tab/>
    </w:r>
    <w:r>
      <w:rPr>
        <w:rFonts w:ascii="Arial" w:eastAsia="Times New Roman" w:hAnsi="Arial" w:cs="Times New Roman"/>
        <w:caps/>
        <w:sz w:val="14"/>
        <w:szCs w:val="20"/>
        <w:lang w:eastAsia="fr-FR"/>
      </w:rPr>
      <w:tab/>
    </w:r>
    <w:r>
      <w:rPr>
        <w:rFonts w:ascii="Arial" w:eastAsia="Times New Roman" w:hAnsi="Arial" w:cs="Times New Roman"/>
        <w:caps/>
        <w:sz w:val="14"/>
        <w:szCs w:val="20"/>
        <w:lang w:eastAsia="fr-FR"/>
      </w:rPr>
      <w:tab/>
    </w:r>
    <w:r>
      <w:rPr>
        <w:rFonts w:ascii="Arial" w:eastAsia="Times New Roman" w:hAnsi="Arial" w:cs="Times New Roman"/>
        <w:caps/>
        <w:sz w:val="14"/>
        <w:szCs w:val="20"/>
        <w:lang w:eastAsia="fr-FR"/>
      </w:rPr>
      <w:tab/>
    </w:r>
    <w:r>
      <w:rPr>
        <w:rFonts w:ascii="Arial" w:eastAsia="Times New Roman" w:hAnsi="Arial" w:cs="Times New Roman"/>
        <w:caps/>
        <w:sz w:val="14"/>
        <w:szCs w:val="20"/>
        <w:lang w:eastAsia="fr-FR"/>
      </w:rPr>
      <w:tab/>
      <w:t xml:space="preserve">    </w:t>
    </w:r>
    <w:r w:rsidRPr="00643451">
      <w:rPr>
        <w:rFonts w:ascii="Arial" w:eastAsia="Times New Roman" w:hAnsi="Arial" w:cs="Times New Roman"/>
        <w:b/>
        <w:caps/>
        <w:sz w:val="14"/>
        <w:szCs w:val="20"/>
        <w:lang w:eastAsia="fr-FR"/>
      </w:rPr>
      <w:t xml:space="preserve"> PREVENTION ET contrôle DE L’INFECTION</w:t>
    </w:r>
  </w:p>
  <w:p w:rsidR="00643451" w:rsidRDefault="0064345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6C6D8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FCF1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E3C73"/>
    <w:multiLevelType w:val="hybridMultilevel"/>
    <w:tmpl w:val="90708F82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1F294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9A5214D"/>
    <w:multiLevelType w:val="hybridMultilevel"/>
    <w:tmpl w:val="ED5A31B4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743B32"/>
    <w:multiLevelType w:val="hybridMultilevel"/>
    <w:tmpl w:val="7108D9B2"/>
    <w:lvl w:ilvl="0" w:tplc="10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B7ED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0B71B17"/>
    <w:multiLevelType w:val="hybridMultilevel"/>
    <w:tmpl w:val="DF72A576"/>
    <w:lvl w:ilvl="0" w:tplc="10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054DD"/>
    <w:multiLevelType w:val="hybridMultilevel"/>
    <w:tmpl w:val="C22EDCE2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2A7F95"/>
    <w:multiLevelType w:val="hybridMultilevel"/>
    <w:tmpl w:val="3ECA599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6D7478"/>
    <w:multiLevelType w:val="hybridMultilevel"/>
    <w:tmpl w:val="04DA9C0C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618A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21"/>
  </w:num>
  <w:num w:numId="3">
    <w:abstractNumId w:val="14"/>
  </w:num>
  <w:num w:numId="4">
    <w:abstractNumId w:val="11"/>
  </w:num>
  <w:num w:numId="5">
    <w:abstractNumId w:val="1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7"/>
  </w:num>
  <w:num w:numId="18">
    <w:abstractNumId w:val="24"/>
  </w:num>
  <w:num w:numId="19">
    <w:abstractNumId w:val="22"/>
  </w:num>
  <w:num w:numId="20">
    <w:abstractNumId w:val="13"/>
  </w:num>
  <w:num w:numId="21">
    <w:abstractNumId w:val="15"/>
  </w:num>
  <w:num w:numId="22">
    <w:abstractNumId w:val="10"/>
  </w:num>
  <w:num w:numId="23">
    <w:abstractNumId w:val="18"/>
  </w:num>
  <w:num w:numId="24">
    <w:abstractNumId w:val="2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EFB"/>
    <w:rsid w:val="0001639F"/>
    <w:rsid w:val="00024928"/>
    <w:rsid w:val="00081BDB"/>
    <w:rsid w:val="00087360"/>
    <w:rsid w:val="00092DCA"/>
    <w:rsid w:val="000C4AFA"/>
    <w:rsid w:val="000D170F"/>
    <w:rsid w:val="000E01CD"/>
    <w:rsid w:val="000E3C9D"/>
    <w:rsid w:val="00164F9A"/>
    <w:rsid w:val="00177657"/>
    <w:rsid w:val="001A041B"/>
    <w:rsid w:val="001B4D7F"/>
    <w:rsid w:val="001C28CF"/>
    <w:rsid w:val="001C478F"/>
    <w:rsid w:val="001C6304"/>
    <w:rsid w:val="001F2D89"/>
    <w:rsid w:val="00217FA0"/>
    <w:rsid w:val="00234D4E"/>
    <w:rsid w:val="00265E0D"/>
    <w:rsid w:val="00267B5F"/>
    <w:rsid w:val="00282F18"/>
    <w:rsid w:val="00291439"/>
    <w:rsid w:val="002A4C3B"/>
    <w:rsid w:val="002C692D"/>
    <w:rsid w:val="002C7EFB"/>
    <w:rsid w:val="002C7FB8"/>
    <w:rsid w:val="00322AA9"/>
    <w:rsid w:val="00323636"/>
    <w:rsid w:val="00354D4E"/>
    <w:rsid w:val="00365C3E"/>
    <w:rsid w:val="003F40ED"/>
    <w:rsid w:val="004021A2"/>
    <w:rsid w:val="00472DFE"/>
    <w:rsid w:val="0049237B"/>
    <w:rsid w:val="004932E5"/>
    <w:rsid w:val="005229DC"/>
    <w:rsid w:val="005335D6"/>
    <w:rsid w:val="00584E84"/>
    <w:rsid w:val="005C75C2"/>
    <w:rsid w:val="00604FBD"/>
    <w:rsid w:val="00612FCB"/>
    <w:rsid w:val="00643451"/>
    <w:rsid w:val="00646228"/>
    <w:rsid w:val="0065208D"/>
    <w:rsid w:val="00656A83"/>
    <w:rsid w:val="006A5026"/>
    <w:rsid w:val="006E0C08"/>
    <w:rsid w:val="007279C1"/>
    <w:rsid w:val="00754249"/>
    <w:rsid w:val="00761DEA"/>
    <w:rsid w:val="007B7E85"/>
    <w:rsid w:val="007C59E6"/>
    <w:rsid w:val="007D19F5"/>
    <w:rsid w:val="007D57CE"/>
    <w:rsid w:val="00802038"/>
    <w:rsid w:val="00803FDA"/>
    <w:rsid w:val="00832AC1"/>
    <w:rsid w:val="008475D1"/>
    <w:rsid w:val="0086482F"/>
    <w:rsid w:val="008C0BF0"/>
    <w:rsid w:val="008D5A88"/>
    <w:rsid w:val="0092131B"/>
    <w:rsid w:val="00941FCD"/>
    <w:rsid w:val="0097401A"/>
    <w:rsid w:val="009767BC"/>
    <w:rsid w:val="00990E09"/>
    <w:rsid w:val="00991299"/>
    <w:rsid w:val="009C4FB6"/>
    <w:rsid w:val="009E2227"/>
    <w:rsid w:val="009E7D48"/>
    <w:rsid w:val="00A01770"/>
    <w:rsid w:val="00A667BA"/>
    <w:rsid w:val="00AA1798"/>
    <w:rsid w:val="00AC3B86"/>
    <w:rsid w:val="00B95DB4"/>
    <w:rsid w:val="00BA01A9"/>
    <w:rsid w:val="00BB0A66"/>
    <w:rsid w:val="00BC066E"/>
    <w:rsid w:val="00C13DBF"/>
    <w:rsid w:val="00C96CD5"/>
    <w:rsid w:val="00CA1942"/>
    <w:rsid w:val="00CC45E8"/>
    <w:rsid w:val="00CD789C"/>
    <w:rsid w:val="00CF1CE4"/>
    <w:rsid w:val="00D47E3D"/>
    <w:rsid w:val="00D827D1"/>
    <w:rsid w:val="00D8320C"/>
    <w:rsid w:val="00D92060"/>
    <w:rsid w:val="00DC7689"/>
    <w:rsid w:val="00DF0262"/>
    <w:rsid w:val="00DF32F7"/>
    <w:rsid w:val="00E254BF"/>
    <w:rsid w:val="00E2750E"/>
    <w:rsid w:val="00E329A7"/>
    <w:rsid w:val="00E459F6"/>
    <w:rsid w:val="00E63A1A"/>
    <w:rsid w:val="00E75DBC"/>
    <w:rsid w:val="00E93B71"/>
    <w:rsid w:val="00EC366E"/>
    <w:rsid w:val="00EC7169"/>
    <w:rsid w:val="00ED0697"/>
    <w:rsid w:val="00ED6850"/>
    <w:rsid w:val="00EE4F7F"/>
    <w:rsid w:val="00EF3342"/>
    <w:rsid w:val="00EF64B8"/>
    <w:rsid w:val="00F1320F"/>
    <w:rsid w:val="00F13B5E"/>
    <w:rsid w:val="00F64388"/>
    <w:rsid w:val="00F65D97"/>
    <w:rsid w:val="00FC699B"/>
    <w:rsid w:val="00FE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362183C"/>
  <w15:chartTrackingRefBased/>
  <w15:docId w15:val="{CA031ABC-5EDB-47CB-9F59-C6BE2454A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/>
    <w:lsdException w:name="heading 5" w:semiHidden="1" w:uiPriority="4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3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FB8"/>
    <w:rPr>
      <w:rFonts w:ascii="Palatino Linotype" w:hAnsi="Palatino Linotype"/>
      <w:szCs w:val="21"/>
    </w:rPr>
  </w:style>
  <w:style w:type="paragraph" w:styleId="Titre1">
    <w:name w:val="heading 1"/>
    <w:basedOn w:val="Normal"/>
    <w:next w:val="Normal"/>
    <w:uiPriority w:val="4"/>
    <w:unhideWhenUsed/>
    <w:qFormat/>
    <w:rsid w:val="002C7FB8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="Century Gothic" w:eastAsiaTheme="majorEastAsia" w:hAnsi="Century Gothic" w:cstheme="majorBidi"/>
      <w:color w:val="7A610D" w:themeColor="accent3" w:themeShade="80"/>
      <w:sz w:val="24"/>
      <w:szCs w:val="24"/>
    </w:rPr>
  </w:style>
  <w:style w:type="paragraph" w:styleId="Titre2">
    <w:name w:val="heading 2"/>
    <w:basedOn w:val="Normal"/>
    <w:next w:val="Normal"/>
    <w:uiPriority w:val="4"/>
    <w:unhideWhenUsed/>
    <w:qFormat/>
    <w:rsid w:val="002C7FB8"/>
    <w:pPr>
      <w:outlineLvl w:val="1"/>
    </w:pPr>
    <w:rPr>
      <w:rFonts w:ascii="Century Gothic" w:eastAsiaTheme="majorEastAsia" w:hAnsi="Century Gothic" w:cstheme="majorBidi"/>
      <w:b/>
      <w:bCs/>
      <w:color w:val="536142" w:themeColor="accent1" w:themeShade="80"/>
    </w:rPr>
  </w:style>
  <w:style w:type="paragraph" w:styleId="Titre3">
    <w:name w:val="heading 3"/>
    <w:basedOn w:val="Normal"/>
    <w:next w:val="Normal"/>
    <w:link w:val="Titre3Car"/>
    <w:uiPriority w:val="4"/>
    <w:semiHidden/>
    <w:unhideWhenUsed/>
    <w:qFormat/>
    <w:rsid w:val="002C7FB8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color w:val="526041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4"/>
    <w:semiHidden/>
    <w:unhideWhenUsed/>
    <w:rsid w:val="002C7FB8"/>
    <w:pPr>
      <w:keepNext/>
      <w:keepLines/>
      <w:spacing w:before="160" w:after="0"/>
      <w:outlineLvl w:val="3"/>
    </w:pPr>
    <w:rPr>
      <w:rFonts w:ascii="Century Gothic" w:eastAsiaTheme="majorEastAsia" w:hAnsi="Century Gothic" w:cstheme="majorBidi"/>
      <w:color w:val="536142" w:themeColor="accent1" w:themeShade="80"/>
    </w:rPr>
  </w:style>
  <w:style w:type="paragraph" w:styleId="Titre5">
    <w:name w:val="heading 5"/>
    <w:basedOn w:val="Normal"/>
    <w:next w:val="Normal"/>
    <w:link w:val="Titre5Car"/>
    <w:uiPriority w:val="4"/>
    <w:semiHidden/>
    <w:unhideWhenUsed/>
    <w:qFormat/>
    <w:rsid w:val="002C7FB8"/>
    <w:pPr>
      <w:keepNext/>
      <w:keepLines/>
      <w:spacing w:before="40" w:after="0"/>
      <w:outlineLvl w:val="4"/>
    </w:pPr>
    <w:rPr>
      <w:rFonts w:ascii="Century Gothic" w:eastAsiaTheme="majorEastAsia" w:hAnsi="Century Gothic" w:cstheme="majorBidi"/>
      <w:color w:val="536142" w:themeColor="accent1" w:themeShade="80"/>
    </w:rPr>
  </w:style>
  <w:style w:type="paragraph" w:styleId="Titre6">
    <w:name w:val="heading 6"/>
    <w:basedOn w:val="Normal"/>
    <w:next w:val="Normal"/>
    <w:link w:val="Titre6Car"/>
    <w:uiPriority w:val="4"/>
    <w:semiHidden/>
    <w:unhideWhenUsed/>
    <w:qFormat/>
    <w:rsid w:val="002C7FB8"/>
    <w:pPr>
      <w:keepNext/>
      <w:keepLines/>
      <w:spacing w:before="40" w:after="0"/>
      <w:outlineLvl w:val="5"/>
    </w:pPr>
    <w:rPr>
      <w:rFonts w:ascii="Century Gothic" w:eastAsiaTheme="majorEastAsia" w:hAnsi="Century Gothic" w:cstheme="majorBidi"/>
      <w:color w:val="526041" w:themeColor="accent1" w:themeShade="7F"/>
    </w:rPr>
  </w:style>
  <w:style w:type="paragraph" w:styleId="Titre7">
    <w:name w:val="heading 7"/>
    <w:basedOn w:val="Normal"/>
    <w:next w:val="Normal"/>
    <w:link w:val="Titre7Car"/>
    <w:uiPriority w:val="4"/>
    <w:semiHidden/>
    <w:unhideWhenUsed/>
    <w:qFormat/>
    <w:rsid w:val="002C7FB8"/>
    <w:pPr>
      <w:keepNext/>
      <w:keepLines/>
      <w:spacing w:before="40" w:after="0"/>
      <w:outlineLvl w:val="6"/>
    </w:pPr>
    <w:rPr>
      <w:rFonts w:ascii="Century Gothic" w:eastAsiaTheme="majorEastAsia" w:hAnsi="Century Gothic" w:cstheme="majorBidi"/>
      <w:i/>
      <w:iCs/>
      <w:color w:val="526041" w:themeColor="accent1" w:themeShade="7F"/>
    </w:rPr>
  </w:style>
  <w:style w:type="paragraph" w:styleId="Titre8">
    <w:name w:val="heading 8"/>
    <w:basedOn w:val="Normal"/>
    <w:next w:val="Normal"/>
    <w:link w:val="Titre8Car"/>
    <w:uiPriority w:val="4"/>
    <w:semiHidden/>
    <w:unhideWhenUsed/>
    <w:qFormat/>
    <w:rsid w:val="002C7FB8"/>
    <w:pPr>
      <w:keepNext/>
      <w:keepLines/>
      <w:spacing w:before="40" w:after="0"/>
      <w:outlineLvl w:val="7"/>
    </w:pPr>
    <w:rPr>
      <w:rFonts w:ascii="Century Gothic" w:eastAsiaTheme="majorEastAsia" w:hAnsi="Century Gothic" w:cstheme="majorBidi"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4"/>
    <w:semiHidden/>
    <w:unhideWhenUsed/>
    <w:qFormat/>
    <w:rsid w:val="002C7FB8"/>
    <w:pPr>
      <w:keepNext/>
      <w:keepLines/>
      <w:spacing w:before="40" w:after="0"/>
      <w:outlineLvl w:val="8"/>
    </w:pPr>
    <w:rPr>
      <w:rFonts w:ascii="Century Gothic" w:eastAsiaTheme="majorEastAsia" w:hAnsi="Century Gothic" w:cstheme="majorBidi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7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7FB8"/>
    <w:rPr>
      <w:rFonts w:ascii="Palatino Linotype" w:hAnsi="Palatino Linotype"/>
      <w:color w:val="808080"/>
    </w:rPr>
  </w:style>
  <w:style w:type="character" w:styleId="Emphaseintense">
    <w:name w:val="Intense Emphasis"/>
    <w:basedOn w:val="Policepardfaut"/>
    <w:uiPriority w:val="3"/>
    <w:unhideWhenUsed/>
    <w:qFormat/>
    <w:rsid w:val="002C7FB8"/>
    <w:rPr>
      <w:rFonts w:ascii="Palatino Linotype" w:hAnsi="Palatino Linotype"/>
      <w:i/>
      <w:iCs/>
      <w:color w:val="935309" w:themeColor="accent2" w:themeShade="80"/>
    </w:rPr>
  </w:style>
  <w:style w:type="paragraph" w:styleId="Pieddepage">
    <w:name w:val="footer"/>
    <w:basedOn w:val="Normal"/>
    <w:link w:val="PieddepageCar"/>
    <w:uiPriority w:val="99"/>
    <w:unhideWhenUsed/>
    <w:rsid w:val="002C7FB8"/>
    <w:pPr>
      <w:spacing w:before="0" w:after="0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rsid w:val="002C7FB8"/>
    <w:rPr>
      <w:rFonts w:ascii="Palatino Linotype" w:hAnsi="Palatino Linotype"/>
      <w:szCs w:val="21"/>
    </w:rPr>
  </w:style>
  <w:style w:type="paragraph" w:styleId="Titre">
    <w:name w:val="Title"/>
    <w:basedOn w:val="Normal"/>
    <w:next w:val="Normal"/>
    <w:uiPriority w:val="1"/>
    <w:qFormat/>
    <w:rsid w:val="002C7FB8"/>
    <w:pPr>
      <w:spacing w:after="100"/>
      <w:jc w:val="right"/>
    </w:pPr>
    <w:rPr>
      <w:rFonts w:ascii="Century Gothic" w:eastAsiaTheme="majorEastAsia" w:hAnsi="Century Gothic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auListe6Couleur">
    <w:name w:val="List Table 6 Colorful"/>
    <w:basedOn w:val="TableauNormal"/>
    <w:uiPriority w:val="51"/>
    <w:rsid w:val="002C7FB8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ous-titre">
    <w:name w:val="Subtitle"/>
    <w:basedOn w:val="Normal"/>
    <w:next w:val="Normal"/>
    <w:uiPriority w:val="2"/>
    <w:qFormat/>
    <w:rsid w:val="002C7FB8"/>
    <w:pPr>
      <w:spacing w:after="120"/>
      <w:jc w:val="right"/>
    </w:pPr>
    <w:rPr>
      <w:rFonts w:ascii="Century Gothic" w:eastAsiaTheme="majorEastAsia" w:hAnsi="Century Gothic" w:cstheme="majorBidi"/>
      <w:color w:val="444D26" w:themeColor="text2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4"/>
    <w:semiHidden/>
    <w:rsid w:val="002C7FB8"/>
    <w:rPr>
      <w:rFonts w:ascii="Century Gothic" w:eastAsiaTheme="majorEastAsia" w:hAnsi="Century Gothic" w:cstheme="majorBidi"/>
      <w:color w:val="536142" w:themeColor="accent1" w:themeShade="80"/>
      <w:szCs w:val="21"/>
    </w:rPr>
  </w:style>
  <w:style w:type="paragraph" w:styleId="En-tte">
    <w:name w:val="header"/>
    <w:basedOn w:val="Normal"/>
    <w:link w:val="En-tteCar"/>
    <w:unhideWhenUsed/>
    <w:rsid w:val="002C7FB8"/>
    <w:pPr>
      <w:spacing w:before="0" w:after="0"/>
    </w:pPr>
  </w:style>
  <w:style w:type="character" w:customStyle="1" w:styleId="En-tteCar">
    <w:name w:val="En-tête Car"/>
    <w:basedOn w:val="Policepardfaut"/>
    <w:link w:val="En-tte"/>
    <w:rsid w:val="002C7FB8"/>
    <w:rPr>
      <w:rFonts w:ascii="Palatino Linotype" w:hAnsi="Palatino Linotype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7FB8"/>
    <w:pPr>
      <w:spacing w:before="0" w:after="0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FB8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2C7FB8"/>
  </w:style>
  <w:style w:type="paragraph" w:styleId="Normalcentr">
    <w:name w:val="Block Text"/>
    <w:basedOn w:val="Normal"/>
    <w:uiPriority w:val="99"/>
    <w:semiHidden/>
    <w:unhideWhenUsed/>
    <w:rsid w:val="002C7FB8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C7FB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C7FB8"/>
    <w:rPr>
      <w:rFonts w:ascii="Palatino Linotype" w:hAnsi="Palatino Linotype"/>
      <w:szCs w:val="21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7FB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7FB8"/>
    <w:rPr>
      <w:rFonts w:ascii="Palatino Linotype" w:hAnsi="Palatino Linotype"/>
      <w:szCs w:val="21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7FB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7FB8"/>
    <w:rPr>
      <w:rFonts w:ascii="Palatino Linotype" w:hAnsi="Palatino Linotype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7FB8"/>
    <w:pPr>
      <w:spacing w:after="1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7FB8"/>
    <w:rPr>
      <w:rFonts w:ascii="Palatino Linotype" w:hAnsi="Palatino Linotype"/>
      <w:szCs w:val="21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7FB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7FB8"/>
    <w:rPr>
      <w:rFonts w:ascii="Palatino Linotype" w:hAnsi="Palatino Linotype"/>
      <w:szCs w:val="21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7FB8"/>
    <w:pPr>
      <w:spacing w:after="1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7FB8"/>
    <w:rPr>
      <w:rFonts w:ascii="Palatino Linotype" w:hAnsi="Palatino Linotype"/>
      <w:szCs w:val="21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7FB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7FB8"/>
    <w:rPr>
      <w:rFonts w:ascii="Palatino Linotype" w:hAnsi="Palatino Linotype"/>
      <w:szCs w:val="21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7FB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7FB8"/>
    <w:rPr>
      <w:rFonts w:ascii="Palatino Linotype" w:hAnsi="Palatino Linotype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2C7FB8"/>
    <w:rPr>
      <w:rFonts w:ascii="Palatino Linotype" w:hAnsi="Palatino Linotype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7FB8"/>
    <w:pPr>
      <w:spacing w:before="0"/>
    </w:pPr>
    <w:rPr>
      <w:i/>
      <w:iCs/>
      <w:color w:val="444D26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7FB8"/>
    <w:pPr>
      <w:spacing w:before="0"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7FB8"/>
    <w:rPr>
      <w:rFonts w:ascii="Palatino Linotype" w:hAnsi="Palatino Linotype"/>
      <w:szCs w:val="21"/>
    </w:rPr>
  </w:style>
  <w:style w:type="table" w:styleId="Grillecouleur">
    <w:name w:val="Colorful Grid"/>
    <w:basedOn w:val="TableauNormal"/>
    <w:uiPriority w:val="73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2C7FB8"/>
    <w:rPr>
      <w:rFonts w:ascii="Palatino Linotype" w:hAnsi="Palatino Linotype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7FB8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7FB8"/>
    <w:rPr>
      <w:rFonts w:ascii="Palatino Linotype" w:hAnsi="Palatino Linotype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7F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7FB8"/>
    <w:rPr>
      <w:rFonts w:ascii="Palatino Linotype" w:hAnsi="Palatino Linotype"/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7FB8"/>
  </w:style>
  <w:style w:type="character" w:customStyle="1" w:styleId="DateCar">
    <w:name w:val="Date Car"/>
    <w:basedOn w:val="Policepardfaut"/>
    <w:link w:val="Date"/>
    <w:uiPriority w:val="99"/>
    <w:semiHidden/>
    <w:rsid w:val="002C7FB8"/>
    <w:rPr>
      <w:rFonts w:ascii="Palatino Linotype" w:hAnsi="Palatino Linotype"/>
      <w:szCs w:val="2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7FB8"/>
    <w:pPr>
      <w:spacing w:before="0" w:after="0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7FB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7FB8"/>
    <w:pPr>
      <w:spacing w:before="0"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7FB8"/>
    <w:rPr>
      <w:rFonts w:ascii="Palatino Linotype" w:hAnsi="Palatino Linotype"/>
      <w:szCs w:val="21"/>
    </w:rPr>
  </w:style>
  <w:style w:type="character" w:styleId="Accentuation">
    <w:name w:val="Emphasis"/>
    <w:basedOn w:val="Policepardfaut"/>
    <w:uiPriority w:val="20"/>
    <w:semiHidden/>
    <w:unhideWhenUsed/>
    <w:qFormat/>
    <w:rsid w:val="002C7FB8"/>
    <w:rPr>
      <w:rFonts w:ascii="Palatino Linotype" w:hAnsi="Palatino Linotype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7FB8"/>
    <w:rPr>
      <w:rFonts w:ascii="Palatino Linotype" w:hAnsi="Palatino Linotype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7FB8"/>
    <w:pPr>
      <w:spacing w:before="0" w:after="0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7FB8"/>
    <w:rPr>
      <w:rFonts w:ascii="Palatino Linotype" w:hAnsi="Palatino Linotype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7FB8"/>
    <w:pPr>
      <w:framePr w:w="7920" w:h="1980" w:hRule="exact" w:hSpace="180" w:wrap="auto" w:hAnchor="page" w:xAlign="center" w:yAlign="bottom"/>
      <w:spacing w:before="0" w:after="0"/>
      <w:ind w:left="2880"/>
    </w:pPr>
    <w:rPr>
      <w:rFonts w:ascii="Century Gothic" w:eastAsiaTheme="majorEastAsia" w:hAnsi="Century Gothic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7FB8"/>
    <w:pPr>
      <w:spacing w:before="0" w:after="0"/>
    </w:pPr>
    <w:rPr>
      <w:rFonts w:ascii="Century Gothic" w:eastAsiaTheme="majorEastAsia" w:hAnsi="Century Gothic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2C7FB8"/>
    <w:rPr>
      <w:rFonts w:ascii="Palatino Linotype" w:hAnsi="Palatino Linotype"/>
      <w:color w:val="7F6F6F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2C7FB8"/>
    <w:rPr>
      <w:rFonts w:ascii="Palatino Linotype" w:hAnsi="Palatino Linotype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C7FB8"/>
    <w:pPr>
      <w:spacing w:before="0" w:after="0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7FB8"/>
    <w:rPr>
      <w:rFonts w:ascii="Palatino Linotype" w:hAnsi="Palatino Linotype"/>
      <w:szCs w:val="20"/>
    </w:rPr>
  </w:style>
  <w:style w:type="table" w:styleId="TableauGrille1Clair">
    <w:name w:val="Grid Table 1 Light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leauGrille3">
    <w:name w:val="Grid Table 3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7FB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7FB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7FB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7FB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7FB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7FB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7FB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7FB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7FB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7FB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7FB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7FB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Titre5Car">
    <w:name w:val="Titre 5 Car"/>
    <w:basedOn w:val="Policepardfaut"/>
    <w:link w:val="Titre5"/>
    <w:uiPriority w:val="4"/>
    <w:semiHidden/>
    <w:rsid w:val="002C7FB8"/>
    <w:rPr>
      <w:rFonts w:ascii="Century Gothic" w:eastAsiaTheme="majorEastAsia" w:hAnsi="Century Gothic" w:cstheme="majorBidi"/>
      <w:color w:val="536142" w:themeColor="accent1" w:themeShade="80"/>
      <w:szCs w:val="21"/>
    </w:rPr>
  </w:style>
  <w:style w:type="character" w:customStyle="1" w:styleId="Titre6Car">
    <w:name w:val="Titre 6 Car"/>
    <w:basedOn w:val="Policepardfaut"/>
    <w:link w:val="Titre6"/>
    <w:uiPriority w:val="4"/>
    <w:semiHidden/>
    <w:rsid w:val="002C7FB8"/>
    <w:rPr>
      <w:rFonts w:ascii="Century Gothic" w:eastAsiaTheme="majorEastAsia" w:hAnsi="Century Gothic" w:cstheme="majorBidi"/>
      <w:color w:val="526041" w:themeColor="accent1" w:themeShade="7F"/>
      <w:szCs w:val="21"/>
    </w:rPr>
  </w:style>
  <w:style w:type="character" w:customStyle="1" w:styleId="Titre7Car">
    <w:name w:val="Titre 7 Car"/>
    <w:basedOn w:val="Policepardfaut"/>
    <w:link w:val="Titre7"/>
    <w:uiPriority w:val="4"/>
    <w:semiHidden/>
    <w:rsid w:val="002C7FB8"/>
    <w:rPr>
      <w:rFonts w:ascii="Century Gothic" w:eastAsiaTheme="majorEastAsia" w:hAnsi="Century Gothic" w:cstheme="majorBidi"/>
      <w:i/>
      <w:iCs/>
      <w:color w:val="526041" w:themeColor="accent1" w:themeShade="7F"/>
      <w:szCs w:val="21"/>
    </w:rPr>
  </w:style>
  <w:style w:type="character" w:customStyle="1" w:styleId="Titre8Car">
    <w:name w:val="Titre 8 Car"/>
    <w:basedOn w:val="Policepardfaut"/>
    <w:link w:val="Titre8"/>
    <w:uiPriority w:val="4"/>
    <w:semiHidden/>
    <w:rsid w:val="002C7FB8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4"/>
    <w:semiHidden/>
    <w:rsid w:val="002C7FB8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2C7FB8"/>
    <w:rPr>
      <w:rFonts w:ascii="Palatino Linotype" w:hAnsi="Palatino Linotyp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7FB8"/>
    <w:pPr>
      <w:spacing w:before="0"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7FB8"/>
    <w:rPr>
      <w:rFonts w:ascii="Palatino Linotype" w:hAnsi="Palatino Linotype"/>
      <w:i/>
      <w:iCs/>
      <w:szCs w:val="21"/>
    </w:rPr>
  </w:style>
  <w:style w:type="character" w:styleId="CitationHTML">
    <w:name w:val="HTML Cite"/>
    <w:basedOn w:val="Policepardfaut"/>
    <w:uiPriority w:val="99"/>
    <w:semiHidden/>
    <w:unhideWhenUsed/>
    <w:rsid w:val="002C7FB8"/>
    <w:rPr>
      <w:rFonts w:ascii="Palatino Linotype" w:hAnsi="Palatino Linotype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7FB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7FB8"/>
    <w:rPr>
      <w:rFonts w:ascii="Palatino Linotype" w:hAnsi="Palatino Linotype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7FB8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7FB8"/>
    <w:pPr>
      <w:spacing w:before="0" w:after="0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7FB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7FB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7FB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7FB8"/>
    <w:rPr>
      <w:rFonts w:ascii="Palatino Linotype" w:hAnsi="Palatino Linotype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2C7FB8"/>
    <w:rPr>
      <w:rFonts w:ascii="Palatino Linotype" w:hAnsi="Palatino Linotype"/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7FB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7FB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7FB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7FB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7FB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7FB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7FB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7FB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7FB8"/>
    <w:pPr>
      <w:spacing w:before="0"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C7FB8"/>
    <w:rPr>
      <w:rFonts w:ascii="Century Gothic" w:eastAsiaTheme="majorEastAsia" w:hAnsi="Century Gothic" w:cstheme="majorBidi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2C7FB8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7FB8"/>
    <w:rPr>
      <w:rFonts w:ascii="Palatino Linotype" w:hAnsi="Palatino Linotype"/>
      <w:i/>
      <w:iCs/>
      <w:color w:val="536142" w:themeColor="accent1" w:themeShade="80"/>
      <w:szCs w:val="2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2C7FB8"/>
    <w:rPr>
      <w:rFonts w:ascii="Palatino Linotype" w:hAnsi="Palatino Linotype"/>
      <w:b/>
      <w:bCs/>
      <w:caps w:val="0"/>
      <w:smallCaps/>
      <w:color w:val="536142" w:themeColor="accent1" w:themeShade="80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7FB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7FB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7FB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7FB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7FB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7FB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7FB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7FB8"/>
    <w:rPr>
      <w:rFonts w:ascii="Palatino Linotype" w:hAnsi="Palatino Linotype"/>
    </w:rPr>
  </w:style>
  <w:style w:type="paragraph" w:styleId="Liste">
    <w:name w:val="List"/>
    <w:basedOn w:val="Normal"/>
    <w:uiPriority w:val="99"/>
    <w:semiHidden/>
    <w:unhideWhenUsed/>
    <w:rsid w:val="002C7FB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C7FB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C7FB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C7FB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C7FB8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2C7FB8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C7FB8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C7FB8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7FB8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7FB8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7FB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7FB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7FB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7FB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7FB8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2C7FB8"/>
    <w:pPr>
      <w:numPr>
        <w:numId w:val="12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C7FB8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7FB8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7FB8"/>
    <w:pPr>
      <w:numPr>
        <w:numId w:val="15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2C7FB8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leauListe2">
    <w:name w:val="List Table 2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leauListe3">
    <w:name w:val="List Table 3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7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1">
    <w:name w:val="List Table 6 Colorful Accent 1"/>
    <w:basedOn w:val="TableauNormal"/>
    <w:uiPriority w:val="51"/>
    <w:rsid w:val="002C7FB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7FB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7FB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7FB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7FB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7FB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7FB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7FB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7FB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7FB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7FB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7FB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2C7F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7FB8"/>
    <w:rPr>
      <w:rFonts w:ascii="Consolas" w:hAnsi="Consolas" w:cs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7F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7FB8"/>
    <w:pPr>
      <w:spacing w:after="0" w:line="240" w:lineRule="auto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7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7F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="Century Gothic" w:eastAsiaTheme="majorEastAsia" w:hAnsi="Century Gothic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7FB8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Sansinterligne">
    <w:name w:val="No Spacing"/>
    <w:uiPriority w:val="36"/>
    <w:semiHidden/>
    <w:unhideWhenUsed/>
    <w:qFormat/>
    <w:rsid w:val="002C7FB8"/>
    <w:pPr>
      <w:spacing w:after="0" w:line="240" w:lineRule="auto"/>
    </w:pPr>
    <w:rPr>
      <w:rFonts w:ascii="Palatino Linotype" w:hAnsi="Palatino Linotype"/>
      <w:szCs w:val="21"/>
    </w:rPr>
  </w:style>
  <w:style w:type="paragraph" w:styleId="NormalWeb">
    <w:name w:val="Normal (Web)"/>
    <w:basedOn w:val="Normal"/>
    <w:uiPriority w:val="99"/>
    <w:semiHidden/>
    <w:unhideWhenUsed/>
    <w:rsid w:val="002C7FB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2C7FB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7FB8"/>
    <w:pPr>
      <w:spacing w:before="0"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7FB8"/>
    <w:rPr>
      <w:rFonts w:ascii="Palatino Linotype" w:hAnsi="Palatino Linotype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2C7FB8"/>
    <w:rPr>
      <w:rFonts w:ascii="Palatino Linotype" w:hAnsi="Palatino Linotype"/>
    </w:rPr>
  </w:style>
  <w:style w:type="table" w:styleId="Tableausimple1">
    <w:name w:val="Plain Table 1"/>
    <w:basedOn w:val="TableauNormal"/>
    <w:uiPriority w:val="41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7FB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7FB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7FB8"/>
    <w:pPr>
      <w:spacing w:before="0" w:after="0"/>
    </w:pPr>
    <w:rPr>
      <w:rFonts w:ascii="Consolas" w:hAnsi="Consolas" w:cs="Consola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7FB8"/>
    <w:rPr>
      <w:rFonts w:ascii="Consolas" w:hAnsi="Consolas" w:cs="Consolas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2C7FB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7FB8"/>
    <w:rPr>
      <w:rFonts w:ascii="Palatino Linotype" w:hAnsi="Palatino Linotype"/>
      <w:i/>
      <w:iCs/>
      <w:color w:val="404040" w:themeColor="text1" w:themeTint="BF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C7FB8"/>
  </w:style>
  <w:style w:type="character" w:customStyle="1" w:styleId="SalutationsCar">
    <w:name w:val="Salutations Car"/>
    <w:basedOn w:val="Policepardfaut"/>
    <w:link w:val="Salutations"/>
    <w:uiPriority w:val="99"/>
    <w:semiHidden/>
    <w:rsid w:val="002C7FB8"/>
    <w:rPr>
      <w:rFonts w:ascii="Palatino Linotype" w:hAnsi="Palatino Linotype"/>
      <w:szCs w:val="21"/>
    </w:rPr>
  </w:style>
  <w:style w:type="paragraph" w:styleId="Signature">
    <w:name w:val="Signature"/>
    <w:basedOn w:val="Normal"/>
    <w:link w:val="SignatureCar"/>
    <w:uiPriority w:val="99"/>
    <w:semiHidden/>
    <w:unhideWhenUsed/>
    <w:rsid w:val="002C7FB8"/>
    <w:pPr>
      <w:spacing w:before="0"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7FB8"/>
    <w:rPr>
      <w:rFonts w:ascii="Palatino Linotype" w:hAnsi="Palatino Linotype"/>
      <w:szCs w:val="21"/>
    </w:rPr>
  </w:style>
  <w:style w:type="character" w:styleId="lev">
    <w:name w:val="Strong"/>
    <w:basedOn w:val="Policepardfaut"/>
    <w:uiPriority w:val="22"/>
    <w:semiHidden/>
    <w:unhideWhenUsed/>
    <w:qFormat/>
    <w:rsid w:val="002C7FB8"/>
    <w:rPr>
      <w:rFonts w:ascii="Palatino Linotype" w:hAnsi="Palatino Linotype"/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2C7FB8"/>
    <w:rPr>
      <w:rFonts w:ascii="Palatino Linotype" w:hAnsi="Palatino Linotype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2C7FB8"/>
    <w:rPr>
      <w:rFonts w:ascii="Palatino Linotype" w:hAnsi="Palatino Linotype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7FB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7FB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7FB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7FB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7FB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7FB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7FB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7FB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7FB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7F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7FB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2C7FB8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7FB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7FB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7FB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7FB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7FB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C7FB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7FB8"/>
    <w:pPr>
      <w:spacing w:before="120"/>
    </w:pPr>
    <w:rPr>
      <w:rFonts w:ascii="Century Gothic" w:eastAsiaTheme="majorEastAsia" w:hAnsi="Century Gothic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C7FB8"/>
  </w:style>
  <w:style w:type="paragraph" w:styleId="TM2">
    <w:name w:val="toc 2"/>
    <w:basedOn w:val="Normal"/>
    <w:next w:val="Normal"/>
    <w:autoRedefine/>
    <w:uiPriority w:val="39"/>
    <w:semiHidden/>
    <w:unhideWhenUsed/>
    <w:rsid w:val="002C7FB8"/>
    <w:pPr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C7FB8"/>
    <w:pPr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C7FB8"/>
    <w:pPr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C7FB8"/>
    <w:pPr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C7FB8"/>
    <w:pPr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C7FB8"/>
    <w:pPr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C7FB8"/>
    <w:pPr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C7FB8"/>
    <w:pPr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C7FB8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4"/>
    <w:semiHidden/>
    <w:rsid w:val="002C7FB8"/>
    <w:rPr>
      <w:rFonts w:ascii="Century Gothic" w:eastAsiaTheme="majorEastAsia" w:hAnsi="Century Gothic" w:cstheme="majorBidi"/>
      <w:color w:val="526041" w:themeColor="accent1" w:themeShade="7F"/>
      <w:sz w:val="24"/>
      <w:szCs w:val="24"/>
    </w:rPr>
  </w:style>
  <w:style w:type="numbering" w:styleId="111111">
    <w:name w:val="Outline List 2"/>
    <w:basedOn w:val="Aucuneliste"/>
    <w:uiPriority w:val="99"/>
    <w:semiHidden/>
    <w:unhideWhenUsed/>
    <w:rsid w:val="002C7FB8"/>
    <w:pPr>
      <w:numPr>
        <w:numId w:val="16"/>
      </w:numPr>
    </w:pPr>
  </w:style>
  <w:style w:type="numbering" w:styleId="1ai">
    <w:name w:val="Outline List 1"/>
    <w:basedOn w:val="Aucuneliste"/>
    <w:uiPriority w:val="99"/>
    <w:semiHidden/>
    <w:unhideWhenUsed/>
    <w:rsid w:val="002C7FB8"/>
    <w:pPr>
      <w:numPr>
        <w:numId w:val="17"/>
      </w:numPr>
    </w:pPr>
  </w:style>
  <w:style w:type="numbering" w:styleId="ArticleSection">
    <w:name w:val="Outline List 3"/>
    <w:basedOn w:val="Aucuneliste"/>
    <w:uiPriority w:val="99"/>
    <w:semiHidden/>
    <w:unhideWhenUsed/>
    <w:rsid w:val="002C7FB8"/>
    <w:pPr>
      <w:numPr>
        <w:numId w:val="18"/>
      </w:numPr>
    </w:pPr>
  </w:style>
  <w:style w:type="character" w:customStyle="1" w:styleId="Hashtag">
    <w:name w:val="Hashtag"/>
    <w:basedOn w:val="Policepardfaut"/>
    <w:uiPriority w:val="99"/>
    <w:semiHidden/>
    <w:unhideWhenUsed/>
    <w:rsid w:val="002C7FB8"/>
    <w:rPr>
      <w:rFonts w:ascii="Palatino Linotype" w:hAnsi="Palatino Linotype"/>
      <w:color w:val="2B579A"/>
      <w:shd w:val="clear" w:color="auto" w:fill="E6E6E6"/>
    </w:rPr>
  </w:style>
  <w:style w:type="paragraph" w:styleId="Listenumros">
    <w:name w:val="List Number"/>
    <w:basedOn w:val="Normal"/>
    <w:uiPriority w:val="99"/>
    <w:semiHidden/>
    <w:unhideWhenUsed/>
    <w:rsid w:val="002C7FB8"/>
    <w:pPr>
      <w:numPr>
        <w:numId w:val="11"/>
      </w:numPr>
      <w:contextualSpacing/>
    </w:pPr>
  </w:style>
  <w:style w:type="character" w:customStyle="1" w:styleId="Mention">
    <w:name w:val="Mention"/>
    <w:basedOn w:val="Policepardfaut"/>
    <w:uiPriority w:val="99"/>
    <w:semiHidden/>
    <w:unhideWhenUsed/>
    <w:rsid w:val="002C7FB8"/>
    <w:rPr>
      <w:rFonts w:ascii="Palatino Linotype" w:hAnsi="Palatino Linotype"/>
      <w:color w:val="2B579A"/>
      <w:shd w:val="clear" w:color="auto" w:fill="E6E6E6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7FB8"/>
    <w:rPr>
      <w:rFonts w:ascii="Palatino Linotype" w:hAnsi="Palatino Linotype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C7FB8"/>
    <w:rPr>
      <w:rFonts w:ascii="Palatino Linotype" w:hAnsi="Palatino Linotyp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image" Target="media/image4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Mes%20documents\Modeles\Ordre%20du%20jour%20d&#8217;association%20de%20parents%20d&#8217;&#233;l&#232;ves%20et%20d&#8217;enseignants%20(AP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7280d-fec9-4c99-9736-8d7ecec3545c"/>
    <o410524c08c94595afa657d6a91eb2e7 xmlns="7dc7280d-fec9-4c99-9736-8d7ecec3545c">
      <Terms xmlns="http://schemas.microsoft.com/office/infopath/2007/PartnerControls"/>
    </o410524c08c94595afa657d6a91eb2e7>
    <pf2f0a5c9c974145b8182a0b51177c44 xmlns="7dc7280d-fec9-4c99-9736-8d7ecec3545c">
      <Terms xmlns="http://schemas.microsoft.com/office/infopath/2007/PartnerControls"/>
    </pf2f0a5c9c974145b8182a0b51177c44>
    <k5578e8018b54236945b0d1339d2a6f5 xmlns="7dc7280d-fec9-4c99-9736-8d7ecec3545c">
      <Terms xmlns="http://schemas.microsoft.com/office/infopath/2007/PartnerControls"/>
    </k5578e8018b54236945b0d1339d2a6f5>
    <PublishingExpirationDate xmlns="http://schemas.microsoft.com/sharepoint/v3" xsi:nil="true"/>
    <PublishingStartDate xmlns="http://schemas.microsoft.com/sharepoint/v3" xsi:nil="true"/>
    <h42ba7f56afd40d8a80558d45f27949a xmlns="7dc7280d-fec9-4c99-9736-8d7ecec3545c">
      <Terms xmlns="http://schemas.microsoft.com/office/infopath/2007/PartnerControls"/>
    </h42ba7f56afd40d8a80558d45f27949a>
    <c806c3ad7ef948cca74e93affe552c52 xmlns="7dc7280d-fec9-4c99-9736-8d7ecec3545c">
      <Terms xmlns="http://schemas.microsoft.com/office/infopath/2007/PartnerControls"/>
    </c806c3ad7ef948cca74e93affe552c52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F727C839AA84BB044E62CF7E881B9" ma:contentTypeVersion="1" ma:contentTypeDescription="Crée un document." ma:contentTypeScope="" ma:versionID="d6f5535ae93b5495f5937fcf2a8909c6">
  <xsd:schema xmlns:xsd="http://www.w3.org/2001/XMLSchema" xmlns:xs="http://www.w3.org/2001/XMLSchema" xmlns:p="http://schemas.microsoft.com/office/2006/metadata/properties" xmlns:ns1="http://schemas.microsoft.com/sharepoint/v3" xmlns:ns2="7dc7280d-fec9-4c99-9736-8d7ecec3545c" targetNamespace="http://schemas.microsoft.com/office/2006/metadata/properties" ma:root="true" ma:fieldsID="c3b91369c216c95c926d15da7748031d" ns1:_="" ns2:_="">
    <xsd:import namespace="http://schemas.microsoft.com/sharepoint/v3"/>
    <xsd:import namespace="7dc7280d-fec9-4c99-9736-8d7ecec3545c"/>
    <xsd:element name="properties">
      <xsd:complexType>
        <xsd:sequence>
          <xsd:element name="documentManagement">
            <xsd:complexType>
              <xsd:all>
                <xsd:element ref="ns2:h42ba7f56afd40d8a80558d45f27949a" minOccurs="0"/>
                <xsd:element ref="ns2:TaxCatchAll" minOccurs="0"/>
                <xsd:element ref="ns2:TaxCatchAllLabel" minOccurs="0"/>
                <xsd:element ref="ns2:o410524c08c94595afa657d6a91eb2e7" minOccurs="0"/>
                <xsd:element ref="ns2:k5578e8018b54236945b0d1339d2a6f5" minOccurs="0"/>
                <xsd:element ref="ns2:pf2f0a5c9c974145b8182a0b51177c44" minOccurs="0"/>
                <xsd:element ref="ns2:c806c3ad7ef948cca74e93affe552c52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21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7280d-fec9-4c99-9736-8d7ecec3545c" elementFormDefault="qualified">
    <xsd:import namespace="http://schemas.microsoft.com/office/2006/documentManagement/types"/>
    <xsd:import namespace="http://schemas.microsoft.com/office/infopath/2007/PartnerControls"/>
    <xsd:element name="h42ba7f56afd40d8a80558d45f27949a" ma:index="8" nillable="true" ma:taxonomy="true" ma:internalName="h42ba7f56afd40d8a80558d45f27949a" ma:taxonomyFieldName="Acronyme" ma:displayName="Acronyme" ma:default="" ma:fieldId="{142ba7f5-6afd-40d8-a805-58d45f27949a}" ma:taxonomyMulti="true" ma:sspId="bd2caff6-d4fe-420c-943c-f16f78cb48fd" ma:termSetId="38c0c7f7-84fa-437a-aafb-c6610352d1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Colonne Attraper tout de Taxonomie" ma:description="" ma:hidden="true" ma:list="{b4232b1a-9f6a-4a47-b3df-bb2d02d0dd59}" ma:internalName="TaxCatchAll" ma:showField="CatchAllData" ma:web="7dc7280d-fec9-4c99-9736-8d7ecec354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Colonne Attraper tout de Taxonomie1" ma:description="" ma:hidden="true" ma:list="{b4232b1a-9f6a-4a47-b3df-bb2d02d0dd59}" ma:internalName="TaxCatchAllLabel" ma:readOnly="true" ma:showField="CatchAllDataLabel" ma:web="7dc7280d-fec9-4c99-9736-8d7ecec354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410524c08c94595afa657d6a91eb2e7" ma:index="12" nillable="true" ma:taxonomy="true" ma:internalName="o410524c08c94595afa657d6a91eb2e7" ma:taxonomyFieldName="Departement" ma:displayName="Departement" ma:default="" ma:fieldId="{8410524c-08c9-4595-afa6-57d6a91eb2e7}" ma:taxonomyMulti="true" ma:sspId="bd2caff6-d4fe-420c-943c-f16f78cb48fd" ma:termSetId="02ed2265-73f2-4faa-ae96-9cead6fc9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5578e8018b54236945b0d1339d2a6f5" ma:index="14" nillable="true" ma:taxonomy="true" ma:internalName="k5578e8018b54236945b0d1339d2a6f5" ma:taxonomyFieldName="Entite" ma:displayName="Entite" ma:default="" ma:fieldId="{45578e80-18b5-4236-945b-0d1339d2a6f5}" ma:taxonomyMulti="true" ma:sspId="bd2caff6-d4fe-420c-943c-f16f78cb48fd" ma:termSetId="fb9c7032-059a-4ea0-95c4-8ab766bf54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2f0a5c9c974145b8182a0b51177c44" ma:index="16" nillable="true" ma:taxonomy="true" ma:internalName="pf2f0a5c9c974145b8182a0b51177c44" ma:taxonomyFieldName="Theme" ma:displayName="Theme" ma:default="" ma:fieldId="{9f2f0a5c-9c97-4145-b818-2a0b51177c44}" ma:taxonomyMulti="true" ma:sspId="bd2caff6-d4fe-420c-943c-f16f78cb48fd" ma:termSetId="df18bfcf-63cd-40a7-b198-afe70b5f35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806c3ad7ef948cca74e93affe552c52" ma:index="18" nillable="true" ma:taxonomy="true" ma:internalName="c806c3ad7ef948cca74e93affe552c52" ma:taxonomyFieldName="Type_x0020_du_x0020_document" ma:displayName="Type du document" ma:default="" ma:fieldId="{c806c3ad-7ef9-48cc-a74e-93affe552c52}" ma:taxonomyMulti="true" ma:sspId="bd2caff6-d4fe-420c-943c-f16f78cb48fd" ma:termSetId="bf214b23-d91c-4569-9460-efed2ff82ef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59DC8-3647-4E9F-AA16-7D64FEEB3A1A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a4f35948-e619-41b3-aa29-22878b09cfd2"/>
    <ds:schemaRef ds:uri="http://schemas.microsoft.com/office/infopath/2007/PartnerControls"/>
    <ds:schemaRef ds:uri="http://schemas.microsoft.com/office/2006/documentManagement/types"/>
    <ds:schemaRef ds:uri="40262f94-9f35-4ac3-9a90-690165a166b7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A00AD11-71BE-42C4-97CA-C11651CD8528}"/>
</file>

<file path=customXml/itemProps3.xml><?xml version="1.0" encoding="utf-8"?>
<ds:datastoreItem xmlns:ds="http://schemas.openxmlformats.org/officeDocument/2006/customXml" ds:itemID="{949ED7A8-A63D-4317-A8D5-8724B0AD78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002774-2709-451B-9528-5AD04017C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Ordre du jour d’association de parents d’élèves et d’enseignants (APE).dotx</Template>
  <TotalTime>2721</TotalTime>
  <Pages>2</Pages>
  <Words>344</Words>
  <Characters>1892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Deschamps Agathe</dc:creator>
  <cp:lastModifiedBy>Deschamps Agathe</cp:lastModifiedBy>
  <cp:revision>64</cp:revision>
  <dcterms:created xsi:type="dcterms:W3CDTF">2021-12-14T13:09:00Z</dcterms:created>
  <dcterms:modified xsi:type="dcterms:W3CDTF">2022-02-10T08:44:00Z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0x0101008D4F727C839AA84BB044E62CF7E881B9</vt:lpwstr>
  </property>
  <property fmtid="{D5CDD505-2E9C-101B-9397-08002B2CF9AE}" pid="3" name="Theme">
    <vt:lpwstr/>
  </property>
  <property fmtid="{D5CDD505-2E9C-101B-9397-08002B2CF9AE}" pid="4" name="Entite">
    <vt:lpwstr/>
  </property>
  <property fmtid="{D5CDD505-2E9C-101B-9397-08002B2CF9AE}" pid="5" name="Departement">
    <vt:lpwstr/>
  </property>
  <property fmtid="{D5CDD505-2E9C-101B-9397-08002B2CF9AE}" pid="6" name="Type du document">
    <vt:lpwstr/>
  </property>
  <property fmtid="{D5CDD505-2E9C-101B-9397-08002B2CF9AE}" pid="7" name="Acronyme">
    <vt:lpwstr/>
  </property>
</Properties>
</file>