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5E11" w14:textId="77777777" w:rsidR="00C84C22" w:rsidRPr="001F4EB3" w:rsidRDefault="00C84C22">
      <w:pPr>
        <w:pStyle w:val="Adresse"/>
        <w:rPr>
          <w:rFonts w:ascii="Verdana" w:hAnsi="Verdana"/>
        </w:rPr>
      </w:pPr>
      <w:bookmarkStart w:id="0" w:name="AdrDestEnveloppe"/>
    </w:p>
    <w:p w14:paraId="13C25E12" w14:textId="77777777" w:rsidR="00D20B6A" w:rsidRPr="001F4EB3" w:rsidRDefault="00D20B6A">
      <w:pPr>
        <w:pStyle w:val="Adresse"/>
        <w:rPr>
          <w:rFonts w:ascii="Verdana" w:hAnsi="Verdana"/>
        </w:rPr>
      </w:pPr>
    </w:p>
    <w:p w14:paraId="13C25E13" w14:textId="77777777" w:rsidR="00D20B6A" w:rsidRDefault="00D20B6A">
      <w:pPr>
        <w:pStyle w:val="Adresse"/>
        <w:rPr>
          <w:rFonts w:ascii="Verdana" w:hAnsi="Verdana"/>
        </w:rPr>
      </w:pPr>
    </w:p>
    <w:p w14:paraId="13C25E14" w14:textId="77777777" w:rsidR="00F11107" w:rsidRDefault="00F11107">
      <w:pPr>
        <w:pStyle w:val="Adresse"/>
        <w:rPr>
          <w:rFonts w:ascii="Verdana" w:hAnsi="Verdana"/>
        </w:rPr>
      </w:pPr>
    </w:p>
    <w:p w14:paraId="13C25E15" w14:textId="77777777" w:rsidR="00F11107" w:rsidRDefault="00F11107">
      <w:pPr>
        <w:pStyle w:val="Adresse"/>
        <w:rPr>
          <w:rFonts w:ascii="Verdana" w:hAnsi="Verdana"/>
        </w:rPr>
      </w:pPr>
    </w:p>
    <w:p w14:paraId="13C25E16" w14:textId="77777777" w:rsidR="00F11107" w:rsidRDefault="00F11107">
      <w:pPr>
        <w:pStyle w:val="Adresse"/>
        <w:rPr>
          <w:rFonts w:ascii="Verdana" w:hAnsi="Verdana"/>
        </w:rPr>
      </w:pPr>
    </w:p>
    <w:p w14:paraId="13C25E17" w14:textId="77777777" w:rsidR="00F11107" w:rsidRPr="001F4EB3" w:rsidRDefault="00F11107">
      <w:pPr>
        <w:pStyle w:val="Adresse"/>
        <w:rPr>
          <w:rFonts w:ascii="Verdana" w:hAnsi="Verdana"/>
        </w:rPr>
      </w:pPr>
    </w:p>
    <w:p w14:paraId="13C25E18" w14:textId="77777777" w:rsidR="00F11107" w:rsidRPr="00F11107" w:rsidRDefault="00F11107" w:rsidP="00F1110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Verdana" w:hAnsi="Verdana"/>
          <w:sz w:val="24"/>
          <w:szCs w:val="24"/>
        </w:rPr>
      </w:pPr>
      <w:r w:rsidRPr="00F11107">
        <w:rPr>
          <w:rFonts w:ascii="Verdana" w:hAnsi="Verdana"/>
          <w:sz w:val="24"/>
          <w:szCs w:val="24"/>
        </w:rPr>
        <w:t>Garanties financières pour placements hors-canton : procédure pour pensionnaires CONFÉDÉRÉS placés sur NEUCHÂTEL</w:t>
      </w:r>
    </w:p>
    <w:p w14:paraId="13C25E19" w14:textId="77777777" w:rsidR="00F11107" w:rsidRPr="00F11107" w:rsidRDefault="00F11107" w:rsidP="00F11107">
      <w:pPr>
        <w:rPr>
          <w:rFonts w:ascii="Century Gothic" w:hAnsi="Century Gothic"/>
          <w:b/>
          <w:bCs/>
          <w:sz w:val="20"/>
          <w:szCs w:val="20"/>
        </w:rPr>
      </w:pPr>
    </w:p>
    <w:p w14:paraId="13C25E1A" w14:textId="77777777" w:rsidR="00F11107" w:rsidRPr="00F11107" w:rsidRDefault="00F03E20" w:rsidP="00F11107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pict w14:anchorId="13C25E3F">
          <v:rect id="_x0000_s1026" style="position:absolute;margin-left:-3.25pt;margin-top:4.05pt;width:444.1pt;height:157.4pt;z-index:251660288" fillcolor="#fc9">
            <v:textbox style="mso-next-textbox:#_x0000_s1026">
              <w:txbxContent>
                <w:p w14:paraId="13C25E5A" w14:textId="352E5821" w:rsidR="00F11107" w:rsidRPr="00A41FD5" w:rsidRDefault="00F11107" w:rsidP="00F11107">
                  <w:pPr>
                    <w:pStyle w:val="Titre3"/>
                    <w:shd w:val="clear" w:color="auto" w:fill="FFCC99"/>
                    <w:rPr>
                      <w:rFonts w:ascii="Verdana" w:hAnsi="Verdana"/>
                      <w:sz w:val="20"/>
                      <w:szCs w:val="20"/>
                    </w:rPr>
                  </w:pPr>
                  <w:r w:rsidRPr="00A41FD5">
                    <w:rPr>
                      <w:rFonts w:ascii="Verdana" w:hAnsi="Verdana"/>
                      <w:sz w:val="20"/>
                      <w:szCs w:val="20"/>
                    </w:rPr>
                    <w:t>INSTITUTION</w:t>
                  </w:r>
                </w:p>
                <w:p w14:paraId="13C25E5B" w14:textId="77777777" w:rsidR="00F11107" w:rsidRPr="00F11107" w:rsidRDefault="00F11107" w:rsidP="00F11107">
                  <w:pPr>
                    <w:pStyle w:val="Titre3"/>
                    <w:shd w:val="clear" w:color="auto" w:fill="FFCC99"/>
                    <w:rPr>
                      <w:rFonts w:ascii="Verdana" w:hAnsi="Verdana"/>
                      <w:b w:val="0"/>
                      <w:bCs w:val="0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Pr="00F11107">
                    <w:rPr>
                      <w:rFonts w:ascii="Verdana" w:hAnsi="Verdana"/>
                      <w:b w:val="0"/>
                      <w:bCs w:val="0"/>
                      <w:sz w:val="20"/>
                      <w:szCs w:val="20"/>
                    </w:rPr>
                    <w:t>. Reçoit la demande de placement d'un pensionnaire confédéré</w:t>
                  </w:r>
                </w:p>
                <w:p w14:paraId="13C25E5C" w14:textId="55FF1DE5" w:rsidR="00F11107" w:rsidRPr="00F11107" w:rsidRDefault="00F11107" w:rsidP="00F11107">
                  <w:pPr>
                    <w:pStyle w:val="Corpsdetexte"/>
                    <w:shd w:val="clear" w:color="auto" w:fill="FFCC99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. Après avoir convenu du placement et de la date d'admission, l'i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nstitution remplit 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>la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EF3856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Demande de garantie de prise en charge </w:t>
                  </w:r>
                  <w:r w:rsidR="00117564">
                    <w:rPr>
                      <w:rFonts w:ascii="Verdana" w:hAnsi="Verdana"/>
                      <w:i/>
                      <w:sz w:val="20"/>
                      <w:szCs w:val="20"/>
                    </w:rPr>
                    <w:t>–</w:t>
                  </w:r>
                  <w:r w:rsidR="0051582D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</w:t>
                  </w:r>
                  <w:r w:rsidR="00484259" w:rsidRPr="00117564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GPCF</w:t>
                  </w:r>
                  <w:r w:rsidR="0051582D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17564">
                    <w:rPr>
                      <w:rFonts w:ascii="Verdana" w:hAnsi="Verdana"/>
                      <w:i/>
                      <w:sz w:val="20"/>
                      <w:szCs w:val="20"/>
                    </w:rPr>
                    <w:t>-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, et ce en fonction du type d'établissement (A/B/C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/D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  <w:p w14:paraId="13C25E5D" w14:textId="53B8ABA7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Ce document est à télécharger sur le site </w:t>
                  </w:r>
                  <w:hyperlink r:id="rId11" w:history="1">
                    <w:r w:rsidR="00484259" w:rsidRPr="00DD0389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www.ne.ch/spaj</w:t>
                    </w:r>
                  </w:hyperlink>
                  <w:r w:rsidR="0051582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1582D" w:rsidRPr="00117564">
                    <w:rPr>
                      <w:rFonts w:ascii="Verdana" w:hAnsi="Verdana"/>
                      <w:sz w:val="16"/>
                      <w:szCs w:val="16"/>
                    </w:rPr>
                    <w:t>-&gt; IES -&gt; Office de liaison CIIS</w:t>
                  </w:r>
                </w:p>
                <w:p w14:paraId="13C25E5E" w14:textId="2CDB8725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 xml:space="preserve">La </w:t>
                  </w:r>
                  <w:r w:rsidR="00484259" w:rsidRPr="00EF3856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doit être signée et porter le tampon de l'institution</w:t>
                  </w:r>
                </w:p>
                <w:p w14:paraId="13C25E5F" w14:textId="77777777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Les  demandes de garantie pour placements dans des institutions du domaine B et C doivent impérativement être signées par le pensionnaire ou par son représentant légal</w:t>
                  </w:r>
                </w:p>
                <w:p w14:paraId="0BA7673F" w14:textId="77777777" w:rsidR="00EF3856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Envoie la </w:t>
                  </w:r>
                  <w:r w:rsidR="00484259" w:rsidRPr="00EF3856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au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SPAJ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par courrier, en </w:t>
                  </w:r>
                  <w:r w:rsidR="0029128A" w:rsidRPr="00EF3856">
                    <w:rPr>
                      <w:rFonts w:ascii="Verdana" w:hAnsi="Verdana"/>
                      <w:sz w:val="20"/>
                      <w:szCs w:val="20"/>
                      <w:u w:val="single"/>
                    </w:rPr>
                    <w:t>trois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exemplaires, </w:t>
                  </w:r>
                </w:p>
                <w:p w14:paraId="13C25E60" w14:textId="30309B94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imprimés</w:t>
                  </w:r>
                  <w:proofErr w:type="gramEnd"/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sur </w:t>
                  </w:r>
                  <w:r w:rsidRPr="00EF3856">
                    <w:rPr>
                      <w:rFonts w:ascii="Verdana" w:hAnsi="Verdana"/>
                      <w:b/>
                      <w:bCs/>
                      <w:color w:val="00B050"/>
                      <w:sz w:val="20"/>
                      <w:szCs w:val="20"/>
                    </w:rPr>
                    <w:t>papier vert</w:t>
                  </w:r>
                </w:p>
                <w:p w14:paraId="13C25E61" w14:textId="77777777" w:rsidR="00F11107" w:rsidRDefault="00F11107" w:rsidP="00F11107">
                  <w:pPr>
                    <w:shd w:val="clear" w:color="auto" w:fill="FFCC99"/>
                    <w:jc w:val="center"/>
                  </w:pPr>
                </w:p>
                <w:p w14:paraId="13C25E62" w14:textId="77777777" w:rsidR="00F11107" w:rsidRDefault="00F11107" w:rsidP="00F11107">
                  <w:pPr>
                    <w:shd w:val="clear" w:color="auto" w:fill="CCFFCC"/>
                    <w:jc w:val="center"/>
                  </w:pPr>
                </w:p>
              </w:txbxContent>
            </v:textbox>
          </v:rect>
        </w:pict>
      </w:r>
    </w:p>
    <w:p w14:paraId="13C25E1B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1C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1D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1E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1F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0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1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2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3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4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5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6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7" w14:textId="77777777" w:rsidR="00F11107" w:rsidRPr="00F11107" w:rsidRDefault="00F03E20" w:rsidP="00F111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pict w14:anchorId="13C25E40">
          <v:rect id="_x0000_s1027" style="position:absolute;margin-left:-3.25pt;margin-top:6.5pt;width:444.1pt;height:91.1pt;z-index:251661312" fillcolor="#9cf">
            <v:textbox style="mso-next-textbox:#_x0000_s1027">
              <w:txbxContent>
                <w:p w14:paraId="13C25E63" w14:textId="0D9BA86C" w:rsidR="00F11107" w:rsidRPr="00F11107" w:rsidRDefault="00484259" w:rsidP="00F11107">
                  <w:pPr>
                    <w:pStyle w:val="Titre3"/>
                    <w:shd w:val="clear" w:color="auto" w:fill="99CCFF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SPAJ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(OFFICE DE LIAISON DU CANTON </w:t>
                  </w:r>
                  <w:r w:rsidR="005F4EE4">
                    <w:rPr>
                      <w:rFonts w:ascii="Verdana" w:hAnsi="Verdana"/>
                      <w:sz w:val="20"/>
                      <w:szCs w:val="20"/>
                    </w:rPr>
                    <w:t>RÉPONDANT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  <w:p w14:paraId="13C25E64" w14:textId="6FAAE897" w:rsidR="00F11107" w:rsidRPr="0051582D" w:rsidRDefault="00F11107" w:rsidP="00F11107">
                  <w:pPr>
                    <w:pStyle w:val="Corpsdetexte2"/>
                    <w:shd w:val="clear" w:color="auto" w:fill="99CCFF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5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Vérifie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 les données,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 xml:space="preserve"> complète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la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partie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concernant les </w:t>
                  </w:r>
                  <w:r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Renseignements sur les prestatio</w:t>
                  </w:r>
                  <w:r w:rsidR="00117564"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ns et la compensation des coûts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et signe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les trois </w:t>
                  </w:r>
                  <w:r w:rsidR="00117564"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7564" w:rsidRPr="0051582D">
                    <w:rPr>
                      <w:rFonts w:ascii="Verdana" w:hAnsi="Verdana"/>
                      <w:sz w:val="16"/>
                      <w:szCs w:val="16"/>
                    </w:rPr>
                    <w:t>(</w:t>
                  </w:r>
                  <w:r w:rsidRPr="0051582D">
                    <w:rPr>
                      <w:rFonts w:ascii="Verdana" w:hAnsi="Verdana"/>
                      <w:sz w:val="16"/>
                      <w:szCs w:val="16"/>
                    </w:rPr>
                    <w:t>en bas à droite</w:t>
                  </w:r>
                  <w:r w:rsidR="00117564" w:rsidRPr="0051582D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  <w:p w14:paraId="0C3F3397" w14:textId="77777777" w:rsidR="00117564" w:rsidRPr="0051582D" w:rsidRDefault="00117564" w:rsidP="00F11107">
                  <w:pPr>
                    <w:pStyle w:val="Corpsdetexte2"/>
                    <w:shd w:val="clear" w:color="auto" w:fill="99CCFF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55EEF50" w14:textId="4AEB93DA" w:rsidR="00484259" w:rsidRDefault="00484259" w:rsidP="00484259">
                  <w:pPr>
                    <w:shd w:val="clear" w:color="auto" w:fill="99CCFF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F43872">
                    <w:rPr>
                      <w:rFonts w:ascii="Verdana" w:hAnsi="Verdana"/>
                      <w:i/>
                      <w:sz w:val="16"/>
                      <w:szCs w:val="16"/>
                    </w:rPr>
                    <w:t>Si nécessaire, il le</w:t>
                  </w:r>
                  <w:r w:rsidR="00EF3856">
                    <w:rPr>
                      <w:rFonts w:ascii="Verdana" w:hAnsi="Verdana"/>
                      <w:i/>
                      <w:sz w:val="16"/>
                      <w:szCs w:val="16"/>
                    </w:rPr>
                    <w:t>s</w:t>
                  </w:r>
                  <w:r w:rsidRPr="00F43872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transmet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préalablement</w:t>
                  </w:r>
                  <w:r w:rsidRPr="00F43872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à l’office </w:t>
                  </w:r>
                  <w:proofErr w:type="spellStart"/>
                  <w:r w:rsidRPr="00F43872">
                    <w:rPr>
                      <w:rFonts w:ascii="Verdana" w:hAnsi="Verdana"/>
                      <w:i/>
                      <w:sz w:val="16"/>
                      <w:szCs w:val="16"/>
                    </w:rPr>
                    <w:t>intracantonal</w:t>
                  </w:r>
                  <w:proofErr w:type="spellEnd"/>
                  <w:r w:rsidRPr="00F43872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compétent, qui signe en bas à gauche</w:t>
                  </w:r>
                </w:p>
                <w:p w14:paraId="0AA9E6AA" w14:textId="77777777" w:rsidR="00117564" w:rsidRPr="00117564" w:rsidRDefault="00117564" w:rsidP="00484259">
                  <w:pPr>
                    <w:shd w:val="clear" w:color="auto" w:fill="99CCFF"/>
                    <w:jc w:val="center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14:paraId="13C25E65" w14:textId="7A89F2C6" w:rsidR="00F11107" w:rsidRPr="00F11107" w:rsidRDefault="00F11107" w:rsidP="00F11107">
                  <w:pPr>
                    <w:pStyle w:val="Corpsdetexte2"/>
                    <w:shd w:val="clear" w:color="auto" w:fill="99CCFF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6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Envoie les </w:t>
                  </w:r>
                  <w:r w:rsidR="0029128A">
                    <w:rPr>
                      <w:rFonts w:ascii="Verdana" w:hAnsi="Verdana"/>
                      <w:sz w:val="20"/>
                      <w:szCs w:val="20"/>
                    </w:rPr>
                    <w:t>trois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7564"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 w:rsidR="0051582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à l'office de liaison du canton de domicile du pensionnaire</w:t>
                  </w:r>
                </w:p>
                <w:p w14:paraId="13C25E66" w14:textId="77777777" w:rsidR="00F11107" w:rsidRDefault="00F11107" w:rsidP="00F11107">
                  <w:pPr>
                    <w:pStyle w:val="Corpsdetexte2"/>
                    <w:shd w:val="clear" w:color="auto" w:fill="99CCFF"/>
                  </w:pPr>
                </w:p>
              </w:txbxContent>
            </v:textbox>
          </v:rect>
        </w:pict>
      </w:r>
    </w:p>
    <w:p w14:paraId="13C25E28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9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A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B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C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D" w14:textId="5672CB24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E" w14:textId="7AE1A08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2F" w14:textId="3CD85554" w:rsidR="00F11107" w:rsidRPr="00F11107" w:rsidRDefault="00F03E20" w:rsidP="00F111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 w14:anchorId="13C25E41">
          <v:rect id="_x0000_s1028" style="position:absolute;margin-left:-3.4pt;margin-top:5.5pt;width:444.25pt;height:68.8pt;z-index:251662336" fillcolor="#cfc">
            <v:textbox style="mso-next-textbox:#_x0000_s1028">
              <w:txbxContent>
                <w:p w14:paraId="13C25E68" w14:textId="34ACF301" w:rsidR="00F11107" w:rsidRPr="00F11107" w:rsidRDefault="00F11107" w:rsidP="00EF3856">
                  <w:pPr>
                    <w:pStyle w:val="Titre3"/>
                    <w:shd w:val="clear" w:color="auto" w:fill="CCFFCC"/>
                    <w:rPr>
                      <w:rFonts w:ascii="Verdana" w:hAnsi="Verdana"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>OFFICE DE LIAISON DU CANTON DE DOMICILE</w:t>
                  </w:r>
                </w:p>
                <w:p w14:paraId="13C25E69" w14:textId="7A17649A" w:rsidR="00F11107" w:rsidRPr="00F11107" w:rsidRDefault="00EF3856" w:rsidP="00F11107">
                  <w:pPr>
                    <w:shd w:val="clear" w:color="auto" w:fill="CCFFCC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7</w:t>
                  </w:r>
                  <w:r w:rsidR="00F11107"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.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Remplit et signe le document </w:t>
                  </w:r>
                  <w:r w:rsidR="00F11107" w:rsidRPr="00EF3856">
                    <w:rPr>
                      <w:rFonts w:ascii="Verdana" w:hAnsi="Verdana"/>
                      <w:i/>
                      <w:sz w:val="20"/>
                      <w:szCs w:val="20"/>
                    </w:rPr>
                    <w:t>Garantie de prise en charge des frais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1582D">
                    <w:rPr>
                      <w:rFonts w:ascii="Verdana" w:hAnsi="Verdana"/>
                      <w:sz w:val="20"/>
                      <w:szCs w:val="20"/>
                    </w:rPr>
                    <w:t>qui correspond au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484259" w:rsidRPr="00117564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Plan de financement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spécifiant le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mode de facturation</w:t>
                  </w:r>
                </w:p>
                <w:p w14:paraId="13C25E6A" w14:textId="5670030D" w:rsidR="00F11107" w:rsidRPr="00F11107" w:rsidRDefault="00EF3856" w:rsidP="00F11107">
                  <w:pPr>
                    <w:shd w:val="clear" w:color="auto" w:fill="CCFFCC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8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Retourne au 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SPAJ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les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deux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documents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(</w:t>
                  </w:r>
                  <w:r w:rsidR="00117564"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et </w:t>
                  </w:r>
                  <w:r w:rsidR="00117564" w:rsidRPr="00117564">
                    <w:rPr>
                      <w:rFonts w:ascii="Verdana" w:hAnsi="Verdana"/>
                      <w:i/>
                      <w:sz w:val="20"/>
                      <w:szCs w:val="20"/>
                    </w:rPr>
                    <w:t>Plan de financement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remplis et signés, en </w:t>
                  </w:r>
                  <w:r w:rsidR="0029128A">
                    <w:rPr>
                      <w:rFonts w:ascii="Verdana" w:hAnsi="Verdana"/>
                      <w:sz w:val="20"/>
                      <w:szCs w:val="20"/>
                    </w:rPr>
                    <w:t>deux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exemplaires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il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en garde un exemplaire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pour ses dossiers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  <w:p w14:paraId="13C25E6B" w14:textId="77777777" w:rsidR="00F11107" w:rsidRDefault="00F11107" w:rsidP="00F11107">
                  <w:pPr>
                    <w:shd w:val="clear" w:color="auto" w:fill="CCFFCC"/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  <w:p w14:paraId="13C25E6C" w14:textId="77777777" w:rsidR="00F11107" w:rsidRDefault="00F11107" w:rsidP="00F11107">
                  <w:pPr>
                    <w:shd w:val="clear" w:color="auto" w:fill="CCFFCC"/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  <w:p w14:paraId="13C25E6D" w14:textId="77777777" w:rsidR="00F11107" w:rsidRDefault="00F11107" w:rsidP="00F11107">
                  <w:pPr>
                    <w:shd w:val="clear" w:color="auto" w:fill="CC99FF"/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rect>
        </w:pict>
      </w:r>
    </w:p>
    <w:p w14:paraId="13C25E30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31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32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33" w14:textId="77777777" w:rsidR="00F11107" w:rsidRPr="00F11107" w:rsidRDefault="00F11107" w:rsidP="00F11107">
      <w:pPr>
        <w:jc w:val="center"/>
        <w:rPr>
          <w:rFonts w:ascii="Century Gothic" w:hAnsi="Century Gothic"/>
          <w:sz w:val="20"/>
          <w:szCs w:val="20"/>
        </w:rPr>
      </w:pPr>
      <w:r w:rsidRPr="00F11107">
        <w:rPr>
          <w:rFonts w:ascii="Century Gothic" w:hAnsi="Century Gothic"/>
          <w:sz w:val="20"/>
          <w:szCs w:val="20"/>
        </w:rPr>
        <w:tab/>
      </w:r>
    </w:p>
    <w:p w14:paraId="13C25E34" w14:textId="77777777" w:rsidR="00F11107" w:rsidRPr="00F11107" w:rsidRDefault="00F11107" w:rsidP="00F11107">
      <w:pPr>
        <w:tabs>
          <w:tab w:val="left" w:pos="2768"/>
        </w:tabs>
        <w:rPr>
          <w:rFonts w:ascii="Century Gothic" w:hAnsi="Century Gothic"/>
          <w:sz w:val="20"/>
          <w:szCs w:val="20"/>
        </w:rPr>
      </w:pPr>
    </w:p>
    <w:p w14:paraId="718DF866" w14:textId="77777777" w:rsidR="00EF3856" w:rsidRPr="00EF3856" w:rsidRDefault="00EF3856" w:rsidP="00A41FD5">
      <w:pPr>
        <w:pStyle w:val="Corpsdetexte2"/>
        <w:ind w:right="-1"/>
        <w:jc w:val="both"/>
        <w:rPr>
          <w:rFonts w:ascii="Verdana" w:hAnsi="Verdana"/>
          <w:b/>
          <w:bCs/>
          <w:color w:val="FF0000"/>
          <w:sz w:val="8"/>
          <w:szCs w:val="8"/>
          <w:u w:val="single"/>
        </w:rPr>
      </w:pPr>
    </w:p>
    <w:p w14:paraId="13C25E35" w14:textId="735AB756" w:rsidR="00F11107" w:rsidRPr="00F11107" w:rsidRDefault="00F11107" w:rsidP="00A41FD5">
      <w:pPr>
        <w:pStyle w:val="Corpsdetexte2"/>
        <w:ind w:right="-1"/>
        <w:jc w:val="both"/>
        <w:rPr>
          <w:rFonts w:ascii="Verdana" w:hAnsi="Verdana"/>
          <w:color w:val="FF0000"/>
          <w:sz w:val="20"/>
          <w:szCs w:val="20"/>
        </w:rPr>
      </w:pPr>
      <w:r w:rsidRPr="00F11107">
        <w:rPr>
          <w:rFonts w:ascii="Verdana" w:hAnsi="Verdana"/>
          <w:b/>
          <w:bCs/>
          <w:color w:val="FF0000"/>
          <w:sz w:val="20"/>
          <w:szCs w:val="20"/>
          <w:u w:val="single"/>
        </w:rPr>
        <w:t>IMPORTANT</w:t>
      </w:r>
      <w:r w:rsidRPr="00F11107">
        <w:rPr>
          <w:rFonts w:ascii="Verdana" w:hAnsi="Verdana"/>
          <w:color w:val="FF0000"/>
          <w:sz w:val="20"/>
          <w:szCs w:val="20"/>
        </w:rPr>
        <w:t xml:space="preserve"> : La garantie doit parvenir à l'Office de liaison du canton </w:t>
      </w:r>
      <w:r w:rsidR="005F4EE4">
        <w:rPr>
          <w:rFonts w:ascii="Verdana" w:hAnsi="Verdana"/>
          <w:color w:val="FF0000"/>
          <w:sz w:val="20"/>
          <w:szCs w:val="20"/>
        </w:rPr>
        <w:t>répondant</w:t>
      </w:r>
      <w:r w:rsidRPr="00F11107">
        <w:rPr>
          <w:rFonts w:ascii="Verdana" w:hAnsi="Verdana"/>
          <w:color w:val="FF0000"/>
          <w:sz w:val="20"/>
          <w:szCs w:val="20"/>
        </w:rPr>
        <w:t xml:space="preserve"> </w:t>
      </w:r>
      <w:r w:rsidRPr="00117564">
        <w:rPr>
          <w:rFonts w:ascii="Verdana" w:hAnsi="Verdana"/>
          <w:color w:val="FF0000"/>
          <w:sz w:val="20"/>
          <w:szCs w:val="20"/>
          <w:u w:val="single"/>
        </w:rPr>
        <w:t>avant</w:t>
      </w:r>
      <w:r w:rsidRPr="00F11107">
        <w:rPr>
          <w:rFonts w:ascii="Verdana" w:hAnsi="Verdana"/>
          <w:color w:val="FF0000"/>
          <w:sz w:val="20"/>
          <w:szCs w:val="20"/>
        </w:rPr>
        <w:t xml:space="preserve"> la date du début du placement</w:t>
      </w:r>
      <w:r w:rsidR="00EF3856">
        <w:rPr>
          <w:rFonts w:ascii="Verdana" w:hAnsi="Verdana"/>
          <w:color w:val="FF0000"/>
          <w:sz w:val="20"/>
          <w:szCs w:val="20"/>
        </w:rPr>
        <w:t xml:space="preserve"> (Art. 26, al. 1 CIIS)</w:t>
      </w:r>
      <w:r w:rsidRPr="00F11107">
        <w:rPr>
          <w:rFonts w:ascii="Verdana" w:hAnsi="Verdana"/>
          <w:color w:val="FF0000"/>
          <w:sz w:val="20"/>
          <w:szCs w:val="20"/>
        </w:rPr>
        <w:t>. En cas de placement d'urgence, elle doit parvenir 5 jours après le début du placement au maximum</w:t>
      </w:r>
      <w:r w:rsidR="00EF3856">
        <w:rPr>
          <w:rFonts w:ascii="Verdana" w:hAnsi="Verdana"/>
          <w:color w:val="FF0000"/>
          <w:sz w:val="20"/>
          <w:szCs w:val="20"/>
        </w:rPr>
        <w:t xml:space="preserve"> (Art. 26, al. 2 CIIS)</w:t>
      </w:r>
      <w:r w:rsidRPr="00F11107">
        <w:rPr>
          <w:rFonts w:ascii="Verdana" w:hAnsi="Verdana"/>
          <w:color w:val="FF0000"/>
          <w:sz w:val="20"/>
          <w:szCs w:val="20"/>
        </w:rPr>
        <w:t xml:space="preserve">. Néanmoins, dans ce cas de figure uniquement, l'institution peut demander directement à l'Office de liaison du canton de domicile une confirmation écrite de la prise en charge par mail ou par fax. Ensuite, dans les 5 jours, le document en bonne et due forme doit être établi selon la procédure </w:t>
      </w:r>
      <w:r w:rsidR="005F4EE4">
        <w:rPr>
          <w:rFonts w:ascii="Verdana" w:hAnsi="Verdana"/>
          <w:color w:val="FF0000"/>
          <w:sz w:val="20"/>
          <w:szCs w:val="20"/>
        </w:rPr>
        <w:t>établie</w:t>
      </w:r>
      <w:r w:rsidRPr="00F11107">
        <w:rPr>
          <w:rFonts w:ascii="Verdana" w:hAnsi="Verdana"/>
          <w:color w:val="FF0000"/>
          <w:sz w:val="20"/>
          <w:szCs w:val="20"/>
        </w:rPr>
        <w:t xml:space="preserve">. </w:t>
      </w:r>
    </w:p>
    <w:p w14:paraId="13C25E36" w14:textId="77777777" w:rsidR="00F11107" w:rsidRPr="00F11107" w:rsidRDefault="00F03E20" w:rsidP="00F111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pict w14:anchorId="13C25E42">
          <v:rect id="_x0000_s1030" style="position:absolute;margin-left:-3.25pt;margin-top:9.55pt;width:444.1pt;height:45.1pt;z-index:251664384" fillcolor="#9cf">
            <v:textbox>
              <w:txbxContent>
                <w:p w14:paraId="13C25E6E" w14:textId="2A064FB0" w:rsidR="00F11107" w:rsidRPr="00F11107" w:rsidRDefault="00484259" w:rsidP="00F11107">
                  <w:pPr>
                    <w:pStyle w:val="Titre3"/>
                    <w:shd w:val="clear" w:color="auto" w:fill="99CCFF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SPAJ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(OFFICE DE LIAISON DU CANTON </w:t>
                  </w:r>
                  <w:r w:rsidR="005F4EE4">
                    <w:rPr>
                      <w:rFonts w:ascii="Verdana" w:hAnsi="Verdana"/>
                      <w:sz w:val="20"/>
                      <w:szCs w:val="20"/>
                    </w:rPr>
                    <w:t>RÉPONDANT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  <w:p w14:paraId="13C25E6F" w14:textId="098FB1A4" w:rsidR="00F11107" w:rsidRDefault="00EF3856" w:rsidP="00F11107">
                  <w:pPr>
                    <w:shd w:val="clear" w:color="auto" w:fill="99CCFF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9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Garde </w:t>
                  </w:r>
                  <w:r w:rsidR="0029128A">
                    <w:rPr>
                      <w:rFonts w:ascii="Verdana" w:hAnsi="Verdana"/>
                      <w:sz w:val="20"/>
                      <w:szCs w:val="20"/>
                    </w:rPr>
                    <w:t>un exemplaire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de la </w:t>
                  </w:r>
                  <w:r w:rsidR="00117564">
                    <w:rPr>
                      <w:rFonts w:ascii="Verdana" w:hAnsi="Verdana"/>
                      <w:i/>
                      <w:sz w:val="20"/>
                      <w:szCs w:val="20"/>
                    </w:rPr>
                    <w:t>GPCF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et </w:t>
                  </w:r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>du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7564">
                    <w:rPr>
                      <w:rFonts w:ascii="Verdana" w:hAnsi="Verdana"/>
                      <w:i/>
                      <w:sz w:val="20"/>
                      <w:szCs w:val="20"/>
                    </w:rPr>
                    <w:t>Plan de financement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et envoie </w:t>
                  </w:r>
                  <w:r w:rsidR="0029128A">
                    <w:rPr>
                      <w:rFonts w:ascii="Verdana" w:hAnsi="Verdana"/>
                      <w:sz w:val="20"/>
                      <w:szCs w:val="20"/>
                    </w:rPr>
                    <w:t>l'autre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à l'institution</w:t>
                  </w:r>
                </w:p>
              </w:txbxContent>
            </v:textbox>
          </v:rect>
        </w:pict>
      </w:r>
    </w:p>
    <w:p w14:paraId="13C25E37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38" w14:textId="77777777" w:rsidR="00F11107" w:rsidRPr="00F11107" w:rsidRDefault="00F11107" w:rsidP="00F11107">
      <w:pPr>
        <w:rPr>
          <w:rFonts w:ascii="Century Gothic" w:hAnsi="Century Gothic"/>
          <w:sz w:val="20"/>
          <w:szCs w:val="20"/>
        </w:rPr>
      </w:pPr>
    </w:p>
    <w:p w14:paraId="13C25E39" w14:textId="77777777" w:rsidR="00F11107" w:rsidRDefault="00F11107" w:rsidP="00F11107">
      <w:pPr>
        <w:rPr>
          <w:rFonts w:ascii="Century Gothic" w:hAnsi="Century Gothic"/>
        </w:rPr>
      </w:pPr>
    </w:p>
    <w:p w14:paraId="13C25E3A" w14:textId="77777777" w:rsidR="00F11107" w:rsidRDefault="00F03E20" w:rsidP="00F11107">
      <w:pPr>
        <w:rPr>
          <w:rFonts w:ascii="Century Gothic" w:hAnsi="Century Gothic"/>
        </w:rPr>
      </w:pPr>
      <w:r>
        <w:rPr>
          <w:noProof/>
          <w:sz w:val="20"/>
        </w:rPr>
        <w:pict w14:anchorId="13C25E43">
          <v:rect id="_x0000_s1031" style="position:absolute;margin-left:-3.25pt;margin-top:11.65pt;width:444.25pt;height:69.7pt;z-index:251665408" fillcolor="#fc9">
            <v:textbox>
              <w:txbxContent>
                <w:p w14:paraId="13C25E70" w14:textId="0D80AD2E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F1110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INSTITUTION</w:t>
                  </w:r>
                </w:p>
                <w:p w14:paraId="13C25E71" w14:textId="06788E70" w:rsidR="0029128A" w:rsidRDefault="00117564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10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A l</w:t>
                  </w:r>
                  <w:r w:rsidR="00EF3856" w:rsidRPr="00F11107">
                    <w:rPr>
                      <w:rFonts w:ascii="Verdana" w:hAnsi="Verdana"/>
                      <w:sz w:val="20"/>
                      <w:szCs w:val="20"/>
                    </w:rPr>
                    <w:t>a fin du placement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, elle e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nvoie un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  <w:r w:rsidR="00F11107" w:rsidRPr="00EF3856">
                    <w:rPr>
                      <w:rFonts w:ascii="Verdana" w:hAnsi="Verdana"/>
                      <w:i/>
                      <w:sz w:val="20"/>
                      <w:szCs w:val="20"/>
                    </w:rPr>
                    <w:t>vis de sortie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à l'Office de liaison du canton de domicile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 xml:space="preserve">, avec 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copie 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à celui du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canton 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répondant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 (S</w:t>
                  </w:r>
                  <w:r w:rsidR="00484259">
                    <w:rPr>
                      <w:rFonts w:ascii="Verdana" w:hAnsi="Verdana"/>
                      <w:sz w:val="20"/>
                      <w:szCs w:val="20"/>
                    </w:rPr>
                    <w:t>PAJ</w:t>
                  </w:r>
                  <w:r w:rsidR="00EF3856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F11107"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</w:p>
                <w:p w14:paraId="13D11C6F" w14:textId="00534D77" w:rsidR="00117564" w:rsidRPr="00117564" w:rsidRDefault="00F11107" w:rsidP="00117564">
                  <w:pPr>
                    <w:shd w:val="clear" w:color="auto" w:fill="FFCC9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1107">
                    <w:rPr>
                      <w:rFonts w:ascii="Verdana" w:hAnsi="Verdana"/>
                      <w:sz w:val="20"/>
                      <w:szCs w:val="20"/>
                    </w:rPr>
                    <w:t xml:space="preserve">Ce document est à télécharger sur le site </w:t>
                  </w:r>
                  <w:hyperlink r:id="rId12" w:history="1">
                    <w:r w:rsidR="00EF3856" w:rsidRPr="008C65EA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www.ne.ch/spaj</w:t>
                    </w:r>
                  </w:hyperlink>
                  <w:r w:rsidR="0011756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7564" w:rsidRPr="00117564">
                    <w:rPr>
                      <w:rFonts w:ascii="Verdana" w:hAnsi="Verdana"/>
                      <w:sz w:val="16"/>
                      <w:szCs w:val="16"/>
                    </w:rPr>
                    <w:t xml:space="preserve">-&gt; IES -&gt; Office de liaison CIIS </w:t>
                  </w:r>
                </w:p>
                <w:p w14:paraId="13C25E72" w14:textId="48DFF425" w:rsidR="00F11107" w:rsidRPr="00F11107" w:rsidRDefault="00F11107" w:rsidP="00F11107">
                  <w:pPr>
                    <w:shd w:val="clear" w:color="auto" w:fill="FFCC99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3C25E73" w14:textId="77777777" w:rsidR="00F11107" w:rsidRDefault="00F11107" w:rsidP="00F11107">
                  <w:pPr>
                    <w:shd w:val="clear" w:color="auto" w:fill="FFCC99"/>
                    <w:jc w:val="center"/>
                    <w:rPr>
                      <w:rFonts w:ascii="Century Gothic" w:hAnsi="Century Gothic"/>
                      <w:sz w:val="22"/>
                    </w:rPr>
                  </w:pPr>
                </w:p>
                <w:p w14:paraId="13C25E74" w14:textId="77777777" w:rsidR="00F11107" w:rsidRDefault="00F11107" w:rsidP="00F11107">
                  <w:pPr>
                    <w:shd w:val="clear" w:color="auto" w:fill="FFCC99"/>
                    <w:jc w:val="center"/>
                  </w:pPr>
                </w:p>
              </w:txbxContent>
            </v:textbox>
          </v:rect>
        </w:pict>
      </w:r>
    </w:p>
    <w:p w14:paraId="13C25E3B" w14:textId="77777777" w:rsidR="00F11107" w:rsidRDefault="00F03E20" w:rsidP="00F11107">
      <w:pPr>
        <w:pStyle w:val="Corpsdetexte2"/>
        <w:jc w:val="left"/>
      </w:pPr>
      <w:r>
        <w:rPr>
          <w:noProof/>
        </w:rPr>
        <w:pict w14:anchorId="13C25E44">
          <v:rect id="_x0000_s1029" style="position:absolute;margin-left:99pt;margin-top:189pt;width:261pt;height:63pt;z-index:251663360">
            <v:textbox style="mso-next-textbox:#_x0000_s1029">
              <w:txbxContent>
                <w:p w14:paraId="13C25E75" w14:textId="77777777" w:rsidR="00F11107" w:rsidRDefault="00F11107" w:rsidP="00F11107">
                  <w:pPr>
                    <w:pStyle w:val="Titre3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INSTITUTION</w:t>
                  </w:r>
                </w:p>
                <w:p w14:paraId="13C25E76" w14:textId="77777777" w:rsidR="00F11107" w:rsidRDefault="00F11107" w:rsidP="00F11107">
                  <w:pPr>
                    <w:jc w:val="center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Lors de la fin du placement ou d'absence prolongée, il envoie un avis de sortie à l'OL du canton de domicile</w:t>
                  </w:r>
                </w:p>
              </w:txbxContent>
            </v:textbox>
          </v:rect>
        </w:pict>
      </w:r>
    </w:p>
    <w:p w14:paraId="13C25E3C" w14:textId="77777777" w:rsidR="00D20B6A" w:rsidRPr="001F4EB3" w:rsidRDefault="00D20B6A">
      <w:pPr>
        <w:pStyle w:val="Adresse"/>
        <w:rPr>
          <w:rFonts w:ascii="Verdana" w:hAnsi="Verdana"/>
        </w:rPr>
      </w:pPr>
    </w:p>
    <w:bookmarkEnd w:id="0"/>
    <w:p w14:paraId="13C25E3D" w14:textId="77777777" w:rsidR="00D20B6A" w:rsidRPr="001F4EB3" w:rsidRDefault="00D20B6A" w:rsidP="00FA40C2">
      <w:pPr>
        <w:pStyle w:val="Signature"/>
        <w:spacing w:before="0"/>
        <w:ind w:left="0" w:firstLine="0"/>
        <w:jc w:val="left"/>
        <w:rPr>
          <w:rFonts w:ascii="Verdana" w:hAnsi="Verdana"/>
        </w:rPr>
      </w:pPr>
    </w:p>
    <w:sectPr w:rsidR="00D20B6A" w:rsidRPr="001F4EB3" w:rsidSect="00FA40C2">
      <w:headerReference w:type="default" r:id="rId13"/>
      <w:headerReference w:type="first" r:id="rId14"/>
      <w:footerReference w:type="first" r:id="rId15"/>
      <w:pgSz w:w="11907" w:h="16840" w:code="9"/>
      <w:pgMar w:top="-1418" w:right="1418" w:bottom="56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5E47" w14:textId="77777777" w:rsidR="00C46004" w:rsidRDefault="00C46004">
      <w:r>
        <w:separator/>
      </w:r>
    </w:p>
  </w:endnote>
  <w:endnote w:type="continuationSeparator" w:id="0">
    <w:p w14:paraId="13C25E48" w14:textId="77777777" w:rsidR="00C46004" w:rsidRDefault="00C4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7301" w14:textId="6BC81E25" w:rsidR="00484259" w:rsidRPr="00A60EBD" w:rsidRDefault="00484259" w:rsidP="00484259">
    <w:pPr>
      <w:pStyle w:val="NPdP"/>
      <w:rPr>
        <w:rFonts w:cs="Arial"/>
      </w:rPr>
    </w:pPr>
    <w:r w:rsidRPr="000D57C1">
      <w:rPr>
        <w:rFonts w:cs="Arial"/>
      </w:rPr>
      <w:t xml:space="preserve">CH - </w:t>
    </w:r>
    <w:r w:rsidRPr="00A60EBD">
      <w:rPr>
        <w:rFonts w:cs="Arial"/>
      </w:rPr>
      <w:t>200</w:t>
    </w:r>
    <w:r w:rsidR="00F03E20">
      <w:rPr>
        <w:rFonts w:cs="Arial"/>
      </w:rPr>
      <w:t>2</w:t>
    </w:r>
    <w:r w:rsidRPr="00A60EBD">
      <w:rPr>
        <w:rFonts w:cs="Arial"/>
      </w:rPr>
      <w:t xml:space="preserve"> NeuchÂtel</w:t>
    </w:r>
    <w:r>
      <w:rPr>
        <w:rFonts w:cs="Arial"/>
      </w:rPr>
      <w:t xml:space="preserve">   FBG d</w:t>
    </w:r>
    <w:r w:rsidR="00F03E20">
      <w:rPr>
        <w:rFonts w:cs="Arial"/>
      </w:rPr>
      <w:t>u lac 23-25</w:t>
    </w:r>
    <w:r>
      <w:rPr>
        <w:rFonts w:cs="Arial"/>
      </w:rPr>
      <w:t xml:space="preserve">   e-mail – </w:t>
    </w:r>
    <w:hyperlink r:id="rId1" w:history="1">
      <w:r w:rsidRPr="00FC3351">
        <w:rPr>
          <w:rStyle w:val="Lienhypertexte"/>
          <w:rFonts w:cs="Arial"/>
        </w:rPr>
        <w:t>spaj@ne.ch</w:t>
      </w:r>
    </w:hyperlink>
    <w:r>
      <w:rPr>
        <w:rFonts w:cs="Arial"/>
      </w:rPr>
      <w:t xml:space="preserve"> </w:t>
    </w:r>
  </w:p>
  <w:p w14:paraId="5BE298BF" w14:textId="01703C33" w:rsidR="00484259" w:rsidRPr="00A60EBD" w:rsidRDefault="00484259" w:rsidP="00484259">
    <w:pPr>
      <w:pStyle w:val="NPdP"/>
      <w:rPr>
        <w:rFonts w:cs="Arial"/>
      </w:rPr>
    </w:pPr>
    <w:r>
      <w:rPr>
        <w:rFonts w:cs="Arial"/>
      </w:rPr>
      <w:t xml:space="preserve">ligne directe 032 889 </w:t>
    </w:r>
    <w:r w:rsidR="00F03E20">
      <w:rPr>
        <w:rFonts w:cs="Arial"/>
      </w:rPr>
      <w:t>47 94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5E45" w14:textId="77777777" w:rsidR="00C46004" w:rsidRDefault="00C46004">
      <w:r>
        <w:separator/>
      </w:r>
    </w:p>
  </w:footnote>
  <w:footnote w:type="continuationSeparator" w:id="0">
    <w:p w14:paraId="13C25E46" w14:textId="77777777" w:rsidR="00C46004" w:rsidRDefault="00C4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5E49" w14:textId="77777777" w:rsidR="00FA40C2" w:rsidRDefault="00FA40C2">
    <w:pPr>
      <w:pStyle w:val="En-tte"/>
      <w:jc w:val="center"/>
      <w:rPr>
        <w:rStyle w:val="Numrodepage"/>
      </w:rPr>
    </w:pPr>
    <w:r>
      <w:t xml:space="preserve">- </w:t>
    </w:r>
    <w:r w:rsidR="000C5311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0C5311">
      <w:rPr>
        <w:rStyle w:val="Numrodepage"/>
      </w:rPr>
      <w:fldChar w:fldCharType="separate"/>
    </w:r>
    <w:r w:rsidR="00F11107">
      <w:rPr>
        <w:rStyle w:val="Numrodepage"/>
        <w:noProof/>
      </w:rPr>
      <w:t>2</w:t>
    </w:r>
    <w:r w:rsidR="000C5311"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13C25E4A" w14:textId="77777777" w:rsidR="00FA40C2" w:rsidRDefault="00FA40C2">
    <w:pPr>
      <w:pStyle w:val="En-tte"/>
      <w:jc w:val="center"/>
      <w:rPr>
        <w:rStyle w:val="Numrodepage"/>
      </w:rPr>
    </w:pPr>
  </w:p>
  <w:p w14:paraId="13C25E4B" w14:textId="77777777" w:rsidR="00FA40C2" w:rsidRDefault="00FA40C2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586D" w14:textId="205BC1FD" w:rsidR="00484259" w:rsidRDefault="00484259" w:rsidP="00484259">
    <w:pPr>
      <w:pStyle w:val="NEntete0"/>
    </w:pPr>
    <w:r>
      <w:rPr>
        <w:noProof/>
        <w:lang w:eastAsia="fr-CH"/>
      </w:rPr>
      <w:drawing>
        <wp:inline distT="0" distB="0" distL="0" distR="0" wp14:anchorId="4D990EFA" wp14:editId="3B860ADE">
          <wp:extent cx="1818640" cy="579120"/>
          <wp:effectExtent l="0" t="0" r="0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D0BA3" w14:textId="1CCD1588" w:rsidR="00484259" w:rsidRDefault="00484259" w:rsidP="00484259">
    <w:pPr>
      <w:pStyle w:val="NEntete1"/>
      <w:rPr>
        <w:rFonts w:cs="Arial"/>
        <w:szCs w:val="16"/>
      </w:rPr>
    </w:pPr>
    <w:r>
      <w:rPr>
        <w:rFonts w:cs="Arial"/>
        <w:szCs w:val="16"/>
      </w:rPr>
      <w:t>DÉPARTEMENT DE l</w:t>
    </w:r>
    <w:r w:rsidR="00F03E20">
      <w:rPr>
        <w:rFonts w:cs="Arial"/>
        <w:szCs w:val="16"/>
      </w:rPr>
      <w:t>a sant</w:t>
    </w:r>
    <w:r>
      <w:rPr>
        <w:rFonts w:cs="Arial"/>
        <w:szCs w:val="16"/>
      </w:rPr>
      <w:t>É</w:t>
    </w:r>
  </w:p>
  <w:p w14:paraId="19A45558" w14:textId="2454EF4B" w:rsidR="00484259" w:rsidRPr="00A60EBD" w:rsidRDefault="00F03E20" w:rsidP="00484259">
    <w:pPr>
      <w:pStyle w:val="NEntete1"/>
      <w:ind w:right="5528"/>
      <w:rPr>
        <w:rFonts w:cs="Arial"/>
        <w:szCs w:val="16"/>
      </w:rPr>
    </w:pPr>
    <w:r>
      <w:rPr>
        <w:rFonts w:cs="Arial"/>
        <w:szCs w:val="16"/>
      </w:rPr>
      <w:t>de la jeunesse et des sports</w:t>
    </w:r>
  </w:p>
  <w:p w14:paraId="506ABE60" w14:textId="77777777" w:rsidR="00484259" w:rsidRDefault="00484259" w:rsidP="00484259">
    <w:pPr>
      <w:pStyle w:val="NEntete2"/>
      <w:ind w:right="4960"/>
      <w:rPr>
        <w:rFonts w:cs="Arial"/>
        <w:szCs w:val="14"/>
      </w:rPr>
    </w:pPr>
    <w:r>
      <w:rPr>
        <w:rFonts w:cs="Arial"/>
        <w:szCs w:val="14"/>
      </w:rPr>
      <w:t>SERVICE DE protection de l’adulte</w:t>
    </w:r>
  </w:p>
  <w:p w14:paraId="2A164590" w14:textId="77777777" w:rsidR="00484259" w:rsidRPr="00A60EBD" w:rsidRDefault="00484259" w:rsidP="00484259">
    <w:pPr>
      <w:pStyle w:val="NEntete2"/>
      <w:spacing w:before="0"/>
      <w:ind w:right="4961"/>
      <w:rPr>
        <w:rFonts w:cs="Arial"/>
        <w:szCs w:val="14"/>
      </w:rPr>
    </w:pPr>
    <w:r>
      <w:rPr>
        <w:rFonts w:cs="Arial"/>
        <w:szCs w:val="14"/>
      </w:rPr>
      <w:t>et de la jeunesse</w:t>
    </w:r>
  </w:p>
  <w:p w14:paraId="13C25E51" w14:textId="77777777" w:rsidR="00FA40C2" w:rsidRDefault="00FA40C2">
    <w:pPr>
      <w:pStyle w:val="NEntete2"/>
    </w:pPr>
  </w:p>
  <w:p w14:paraId="13C25E52" w14:textId="77777777" w:rsidR="00FA40C2" w:rsidRDefault="00FA40C2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62B"/>
    <w:multiLevelType w:val="hybridMultilevel"/>
    <w:tmpl w:val="BB342D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EF5"/>
    <w:rsid w:val="00002E9E"/>
    <w:rsid w:val="00021BA8"/>
    <w:rsid w:val="00095409"/>
    <w:rsid w:val="000A6E56"/>
    <w:rsid w:val="000C5311"/>
    <w:rsid w:val="00117564"/>
    <w:rsid w:val="001834C1"/>
    <w:rsid w:val="001C4400"/>
    <w:rsid w:val="001F4EB3"/>
    <w:rsid w:val="00205877"/>
    <w:rsid w:val="002643B0"/>
    <w:rsid w:val="0029128A"/>
    <w:rsid w:val="002C4E20"/>
    <w:rsid w:val="003417ED"/>
    <w:rsid w:val="00343DB2"/>
    <w:rsid w:val="00353250"/>
    <w:rsid w:val="003B24B4"/>
    <w:rsid w:val="003D18A2"/>
    <w:rsid w:val="003E2036"/>
    <w:rsid w:val="00484259"/>
    <w:rsid w:val="004A4473"/>
    <w:rsid w:val="0051582D"/>
    <w:rsid w:val="00521FCD"/>
    <w:rsid w:val="00587B39"/>
    <w:rsid w:val="005A6019"/>
    <w:rsid w:val="005C067D"/>
    <w:rsid w:val="005C2DD0"/>
    <w:rsid w:val="005E3F1A"/>
    <w:rsid w:val="005E6102"/>
    <w:rsid w:val="005F4EE4"/>
    <w:rsid w:val="006008AB"/>
    <w:rsid w:val="00630AA2"/>
    <w:rsid w:val="006A5923"/>
    <w:rsid w:val="006F07B3"/>
    <w:rsid w:val="007344C6"/>
    <w:rsid w:val="007713BE"/>
    <w:rsid w:val="007C7745"/>
    <w:rsid w:val="007D7B12"/>
    <w:rsid w:val="00864375"/>
    <w:rsid w:val="00896013"/>
    <w:rsid w:val="008B1641"/>
    <w:rsid w:val="008E03A3"/>
    <w:rsid w:val="0090255B"/>
    <w:rsid w:val="00942A1C"/>
    <w:rsid w:val="009834A1"/>
    <w:rsid w:val="00A0463A"/>
    <w:rsid w:val="00A34FA8"/>
    <w:rsid w:val="00A41FD5"/>
    <w:rsid w:val="00A86A6E"/>
    <w:rsid w:val="00AD14DA"/>
    <w:rsid w:val="00AE6791"/>
    <w:rsid w:val="00B1189D"/>
    <w:rsid w:val="00BC62E5"/>
    <w:rsid w:val="00BE3539"/>
    <w:rsid w:val="00BF3941"/>
    <w:rsid w:val="00C46004"/>
    <w:rsid w:val="00C573FC"/>
    <w:rsid w:val="00C81925"/>
    <w:rsid w:val="00C84C22"/>
    <w:rsid w:val="00D20B6A"/>
    <w:rsid w:val="00D5493A"/>
    <w:rsid w:val="00D551FE"/>
    <w:rsid w:val="00DB540E"/>
    <w:rsid w:val="00DB621D"/>
    <w:rsid w:val="00DE22F5"/>
    <w:rsid w:val="00E6534A"/>
    <w:rsid w:val="00E94D80"/>
    <w:rsid w:val="00EA1743"/>
    <w:rsid w:val="00EC22DC"/>
    <w:rsid w:val="00EF3856"/>
    <w:rsid w:val="00F03E20"/>
    <w:rsid w:val="00F11107"/>
    <w:rsid w:val="00F22EF5"/>
    <w:rsid w:val="00FA40C2"/>
    <w:rsid w:val="00FA4451"/>
    <w:rsid w:val="00FB444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13C25E11"/>
  <w15:docId w15:val="{B48E05DB-D38F-43F0-A557-296A990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107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11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F11107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7C7745"/>
    <w:pPr>
      <w:framePr w:hSpace="142" w:vSpace="142" w:wrap="around" w:hAnchor="page" w:xAlign="right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styleId="En-tte">
    <w:name w:val="header"/>
    <w:basedOn w:val="Normal"/>
    <w:semiHidden/>
    <w:rsid w:val="007C774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Pieddepage">
    <w:name w:val="footer"/>
    <w:basedOn w:val="Normal"/>
    <w:semiHidden/>
    <w:rsid w:val="007C7745"/>
    <w:pPr>
      <w:overflowPunct w:val="0"/>
      <w:autoSpaceDE w:val="0"/>
      <w:autoSpaceDN w:val="0"/>
      <w:adjustRightInd w:val="0"/>
      <w:spacing w:before="72"/>
      <w:ind w:right="1701"/>
      <w:textAlignment w:val="baseline"/>
    </w:pPr>
    <w:rPr>
      <w:rFonts w:ascii="Arial" w:hAnsi="Arial"/>
      <w:caps/>
      <w:noProof/>
      <w:color w:val="000000"/>
      <w:sz w:val="14"/>
      <w:szCs w:val="20"/>
    </w:rPr>
  </w:style>
  <w:style w:type="paragraph" w:customStyle="1" w:styleId="NEntete3">
    <w:name w:val="N_Entete_3"/>
    <w:basedOn w:val="Normal"/>
    <w:rsid w:val="007C7745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hAnsi="Arial"/>
      <w:caps/>
      <w:sz w:val="14"/>
      <w:szCs w:val="20"/>
    </w:rPr>
  </w:style>
  <w:style w:type="paragraph" w:customStyle="1" w:styleId="NEntete0">
    <w:name w:val="N_Entete_0"/>
    <w:basedOn w:val="Normal"/>
    <w:rsid w:val="007C7745"/>
    <w:pPr>
      <w:spacing w:after="400"/>
      <w:ind w:right="4649"/>
    </w:pPr>
    <w:rPr>
      <w:rFonts w:ascii="Arial" w:hAnsi="Arial"/>
      <w:caps/>
      <w:sz w:val="14"/>
      <w:szCs w:val="20"/>
      <w:lang w:val="fr-CH"/>
    </w:rPr>
  </w:style>
  <w:style w:type="paragraph" w:customStyle="1" w:styleId="NEntete2">
    <w:name w:val="N_Entete_2"/>
    <w:basedOn w:val="NEntete3"/>
    <w:rsid w:val="007C7745"/>
  </w:style>
  <w:style w:type="paragraph" w:customStyle="1" w:styleId="Adresse">
    <w:name w:val="Adresse"/>
    <w:basedOn w:val="Normal"/>
    <w:rsid w:val="007C7745"/>
    <w:pPr>
      <w:overflowPunct w:val="0"/>
      <w:autoSpaceDE w:val="0"/>
      <w:autoSpaceDN w:val="0"/>
      <w:adjustRightInd w:val="0"/>
      <w:ind w:left="5103"/>
      <w:textAlignment w:val="baseline"/>
    </w:pPr>
    <w:rPr>
      <w:rFonts w:ascii="Arial" w:hAnsi="Arial"/>
      <w:sz w:val="20"/>
      <w:szCs w:val="20"/>
    </w:rPr>
  </w:style>
  <w:style w:type="paragraph" w:customStyle="1" w:styleId="NPdP">
    <w:name w:val="N_PdP"/>
    <w:basedOn w:val="Normal"/>
    <w:rsid w:val="007C7745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  <w:szCs w:val="20"/>
    </w:rPr>
  </w:style>
  <w:style w:type="paragraph" w:customStyle="1" w:styleId="Annexe">
    <w:name w:val="Annexe"/>
    <w:basedOn w:val="Normal"/>
    <w:rsid w:val="007C7745"/>
    <w:pPr>
      <w:tabs>
        <w:tab w:val="left" w:pos="4820"/>
        <w:tab w:val="right" w:pos="9639"/>
      </w:tabs>
      <w:overflowPunct w:val="0"/>
      <w:autoSpaceDE w:val="0"/>
      <w:autoSpaceDN w:val="0"/>
      <w:adjustRightInd w:val="0"/>
      <w:spacing w:before="240"/>
      <w:ind w:left="1134" w:hanging="1134"/>
      <w:textAlignment w:val="baseline"/>
    </w:pPr>
    <w:rPr>
      <w:rFonts w:ascii="Arial" w:hAnsi="Arial"/>
      <w:sz w:val="20"/>
      <w:szCs w:val="20"/>
    </w:rPr>
  </w:style>
  <w:style w:type="paragraph" w:customStyle="1" w:styleId="Concerne">
    <w:name w:val="Concerne"/>
    <w:basedOn w:val="Normal"/>
    <w:rsid w:val="007C7745"/>
    <w:pPr>
      <w:tabs>
        <w:tab w:val="left" w:pos="4820"/>
        <w:tab w:val="right" w:pos="8789"/>
      </w:tabs>
      <w:overflowPunct w:val="0"/>
      <w:autoSpaceDE w:val="0"/>
      <w:autoSpaceDN w:val="0"/>
      <w:adjustRightInd w:val="0"/>
      <w:spacing w:before="240" w:after="120"/>
      <w:ind w:left="1077" w:hanging="1077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Date">
    <w:name w:val="Date"/>
    <w:basedOn w:val="Adresse"/>
    <w:semiHidden/>
    <w:rsid w:val="007C7745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7C7745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C774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caps/>
      <w:sz w:val="14"/>
      <w:szCs w:val="20"/>
    </w:rPr>
  </w:style>
  <w:style w:type="paragraph" w:customStyle="1" w:styleId="Texte">
    <w:name w:val="Texte"/>
    <w:basedOn w:val="Normal"/>
    <w:rsid w:val="007C7745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0"/>
      <w:szCs w:val="20"/>
    </w:rPr>
  </w:style>
  <w:style w:type="character" w:styleId="Numrodepage">
    <w:name w:val="page number"/>
    <w:basedOn w:val="Policepardfaut"/>
    <w:semiHidden/>
    <w:rsid w:val="007C7745"/>
  </w:style>
  <w:style w:type="paragraph" w:customStyle="1" w:styleId="adresse1">
    <w:name w:val="adresse 1"/>
    <w:basedOn w:val="Adresse"/>
    <w:rsid w:val="007C7745"/>
    <w:pPr>
      <w:spacing w:before="1490"/>
    </w:pPr>
  </w:style>
  <w:style w:type="paragraph" w:styleId="Adresseexpditeur">
    <w:name w:val="envelope return"/>
    <w:basedOn w:val="Normal"/>
    <w:semiHidden/>
    <w:rsid w:val="007C7745"/>
    <w:pPr>
      <w:framePr w:hSpace="142" w:vSpace="142" w:wrap="around" w:vAnchor="page" w:hAnchor="page" w:y="285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NEntete1">
    <w:name w:val="N_Entete_1"/>
    <w:basedOn w:val="NEntete3"/>
    <w:next w:val="Normal"/>
    <w:rsid w:val="007C7745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7C7745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7C77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5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51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F11107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F11107"/>
    <w:rPr>
      <w:b/>
      <w:bCs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F11107"/>
    <w:pPr>
      <w:jc w:val="center"/>
    </w:pPr>
  </w:style>
  <w:style w:type="character" w:customStyle="1" w:styleId="CorpsdetexteCar">
    <w:name w:val="Corps de texte Car"/>
    <w:basedOn w:val="Policepardfaut"/>
    <w:link w:val="Corpsdetexte"/>
    <w:semiHidden/>
    <w:rsid w:val="00F11107"/>
    <w:rPr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F11107"/>
    <w:pPr>
      <w:jc w:val="center"/>
    </w:pPr>
    <w:rPr>
      <w:rFonts w:ascii="Century Gothic" w:hAnsi="Century Gothic"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F11107"/>
    <w:rPr>
      <w:rFonts w:ascii="Century Gothic" w:hAnsi="Century Gothic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.ch/spa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.ch/spa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aj@n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magalliL\Bureau\SIAM_modele_L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A05769130446B238F773FD8BBD5D" ma:contentTypeVersion="1" ma:contentTypeDescription="Crée un document." ma:contentTypeScope="" ma:versionID="df5a7173be8649be60755b35d32925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41d6dc85adf9414b37f2c843061071f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A941-B5DD-4730-ADB4-1C508EDAC8A2}"/>
</file>

<file path=customXml/itemProps2.xml><?xml version="1.0" encoding="utf-8"?>
<ds:datastoreItem xmlns:ds="http://schemas.openxmlformats.org/officeDocument/2006/customXml" ds:itemID="{9712FF2E-E937-4ABD-B31D-D8DC0AC59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3A4F6-4249-4432-8CAC-8DCA760E82E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CCF711-A7B3-48DF-88EF-854CBDA1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SIAM_modele_LF.dotx</Template>
  <TotalTime>56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FumagalliL</dc:creator>
  <cp:keywords/>
  <dc:description>Modèle avec en-tête dans le haut de page. Adresse dans le pied-de-page._x000d_
Premier en-tête différent</dc:description>
  <cp:lastModifiedBy>Nicolet Ariane</cp:lastModifiedBy>
  <cp:revision>16</cp:revision>
  <cp:lastPrinted>2017-08-24T14:21:00Z</cp:lastPrinted>
  <dcterms:created xsi:type="dcterms:W3CDTF">2012-12-11T15:59:00Z</dcterms:created>
  <dcterms:modified xsi:type="dcterms:W3CDTF">2025-07-21T13:13:00Z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0x0101006F2EA05769130446B238F773FD8BBD5D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