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A5" w:rsidRPr="002F38A5" w:rsidRDefault="002F38A5" w:rsidP="002F38A5">
      <w:pPr>
        <w:pStyle w:val="TitreComm"/>
        <w:ind w:firstLine="0"/>
        <w:rPr>
          <w:sz w:val="20"/>
        </w:rPr>
      </w:pPr>
      <w:bookmarkStart w:id="0" w:name="_GoBack"/>
      <w:bookmarkEnd w:id="0"/>
    </w:p>
    <w:p w:rsidR="001C2A80" w:rsidRDefault="001C2A80" w:rsidP="001C2A80">
      <w:pPr>
        <w:pStyle w:val="TitreComm"/>
        <w:ind w:firstLine="0"/>
        <w:jc w:val="center"/>
      </w:pPr>
      <w:r>
        <w:t xml:space="preserve">Certificat médical </w:t>
      </w:r>
    </w:p>
    <w:p w:rsidR="00C7283F" w:rsidRPr="002F38A5" w:rsidRDefault="00C7283F" w:rsidP="001C2A80">
      <w:pPr>
        <w:pStyle w:val="Adresse"/>
        <w:ind w:left="0"/>
        <w:jc w:val="center"/>
      </w:pPr>
      <w:proofErr w:type="gramStart"/>
      <w:r w:rsidRPr="002F38A5">
        <w:t>établi</w:t>
      </w:r>
      <w:proofErr w:type="gramEnd"/>
      <w:r w:rsidRPr="002F38A5">
        <w:t xml:space="preserve"> par le médecin traitant à l'attention de </w:t>
      </w:r>
    </w:p>
    <w:p w:rsidR="00C7283F" w:rsidRPr="002F38A5" w:rsidRDefault="001C2A80" w:rsidP="001C2A80">
      <w:pPr>
        <w:pStyle w:val="Adresse"/>
        <w:ind w:left="0"/>
        <w:jc w:val="center"/>
      </w:pPr>
      <w:proofErr w:type="gramStart"/>
      <w:r w:rsidRPr="002F38A5">
        <w:t>l’Unité</w:t>
      </w:r>
      <w:proofErr w:type="gramEnd"/>
      <w:r w:rsidR="00C7283F" w:rsidRPr="002F38A5">
        <w:t xml:space="preserve"> de l’accueil extrafamilial de jour</w:t>
      </w:r>
    </w:p>
    <w:p w:rsidR="001C2A80" w:rsidRPr="002F38A5" w:rsidRDefault="00C7283F" w:rsidP="001C2A80">
      <w:pPr>
        <w:pStyle w:val="Adresse"/>
        <w:spacing w:after="120"/>
        <w:ind w:left="0"/>
        <w:jc w:val="center"/>
      </w:pPr>
      <w:r w:rsidRPr="002F38A5">
        <w:t xml:space="preserve">Faubourg du Lac 23-25 – 2002 Neuchâtel </w:t>
      </w:r>
      <w:r w:rsidR="001C2A80" w:rsidRPr="002F38A5">
        <w:t>2 -</w:t>
      </w:r>
      <w:r w:rsidRPr="002F38A5">
        <w:t xml:space="preserve"> Case postale 1</w:t>
      </w:r>
    </w:p>
    <w:p w:rsidR="00C7283F" w:rsidRPr="002F38A5" w:rsidRDefault="00C7283F" w:rsidP="001C2A80">
      <w:pPr>
        <w:pStyle w:val="Adresse"/>
        <w:ind w:left="0"/>
        <w:jc w:val="center"/>
      </w:pPr>
    </w:p>
    <w:p w:rsidR="00C7283F" w:rsidRPr="002F38A5" w:rsidRDefault="00C7283F" w:rsidP="001C2A80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 w:rsidRPr="002F38A5">
        <w:t>Parent d’accueil de jour</w:t>
      </w:r>
    </w:p>
    <w:p w:rsidR="00C7283F" w:rsidRPr="002F38A5" w:rsidRDefault="00C7283F" w:rsidP="001C2A80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 w:rsidRPr="002F38A5">
        <w:t>Autre</w:t>
      </w:r>
    </w:p>
    <w:p w:rsidR="00C7283F" w:rsidRPr="002F38A5" w:rsidRDefault="00C7283F" w:rsidP="001C2A80">
      <w:pPr>
        <w:pStyle w:val="Adresse"/>
        <w:pBdr>
          <w:bottom w:val="single" w:sz="4" w:space="1" w:color="auto"/>
        </w:pBdr>
        <w:ind w:left="0"/>
      </w:pPr>
    </w:p>
    <w:p w:rsidR="00C7283F" w:rsidRPr="002F38A5" w:rsidRDefault="00C7283F" w:rsidP="001C2A80">
      <w:pPr>
        <w:pStyle w:val="Adresse"/>
        <w:ind w:left="0"/>
        <w:rPr>
          <w:b/>
        </w:rPr>
      </w:pPr>
    </w:p>
    <w:p w:rsidR="00C7283F" w:rsidRPr="002F38A5" w:rsidRDefault="00C7283F" w:rsidP="001C2A80">
      <w:pPr>
        <w:pStyle w:val="Adresse"/>
        <w:spacing w:after="120"/>
        <w:ind w:left="0"/>
        <w:rPr>
          <w:b/>
        </w:rPr>
      </w:pPr>
      <w:r w:rsidRPr="002F38A5">
        <w:rPr>
          <w:b/>
        </w:rPr>
        <w:t>Médecin traitant :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</w:pPr>
      <w:r w:rsidRPr="002F38A5">
        <w:t>Dr / Dresse</w:t>
      </w:r>
      <w:r w:rsidRPr="002F38A5">
        <w:tab/>
        <w:t>:</w:t>
      </w:r>
      <w:r w:rsidRPr="002F38A5">
        <w:tab/>
      </w:r>
      <w:r w:rsidRPr="002F38A5">
        <w:rPr>
          <w:rFonts w:cs="Arial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  <w:rPr>
          <w:rFonts w:cs="Arial"/>
        </w:rPr>
      </w:pPr>
      <w:r w:rsidRPr="002F38A5">
        <w:t>Adresse</w:t>
      </w:r>
      <w:r w:rsidRPr="002F38A5">
        <w:tab/>
        <w:t>:</w:t>
      </w:r>
      <w:r w:rsidRPr="002F38A5">
        <w:tab/>
      </w:r>
      <w:r w:rsidRPr="002F38A5">
        <w:rPr>
          <w:rFonts w:cs="Arial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</w:pPr>
      <w:r w:rsidRPr="002F38A5">
        <w:t>Téléphone</w:t>
      </w:r>
      <w:r w:rsidRPr="002F38A5">
        <w:tab/>
        <w:t>:</w:t>
      </w:r>
      <w:r w:rsidRPr="002F38A5">
        <w:tab/>
      </w:r>
      <w:r w:rsidRPr="002F38A5">
        <w:rPr>
          <w:rFonts w:cs="Arial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078"/>
        </w:tabs>
        <w:spacing w:after="120"/>
        <w:ind w:left="0"/>
        <w:rPr>
          <w:b/>
        </w:rPr>
      </w:pPr>
    </w:p>
    <w:p w:rsidR="00C7283F" w:rsidRPr="002F38A5" w:rsidRDefault="00C7283F" w:rsidP="001C2A80">
      <w:pPr>
        <w:pStyle w:val="Adresse"/>
        <w:tabs>
          <w:tab w:val="left" w:pos="1078"/>
        </w:tabs>
        <w:spacing w:after="120"/>
        <w:ind w:left="0"/>
        <w:rPr>
          <w:b/>
        </w:rPr>
      </w:pPr>
      <w:r w:rsidRPr="002F38A5">
        <w:rPr>
          <w:b/>
        </w:rPr>
        <w:t>Patient :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</w:pPr>
      <w:r w:rsidRPr="002F38A5">
        <w:t>Mme / M.</w:t>
      </w:r>
      <w:r w:rsidRPr="002F38A5">
        <w:tab/>
        <w:t>:</w:t>
      </w:r>
      <w:r w:rsidRPr="002F38A5">
        <w:tab/>
      </w:r>
      <w:r w:rsidRPr="002F38A5">
        <w:rPr>
          <w:rFonts w:cs="Arial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  <w:rPr>
          <w:lang w:val="fr-CH"/>
        </w:rPr>
      </w:pPr>
      <w:r w:rsidRPr="002F38A5">
        <w:rPr>
          <w:lang w:val="fr-CH"/>
        </w:rPr>
        <w:t>Né/e le</w:t>
      </w:r>
      <w:r w:rsidRPr="002F38A5">
        <w:rPr>
          <w:lang w:val="fr-CH"/>
        </w:rPr>
        <w:tab/>
        <w:t>:</w:t>
      </w:r>
      <w:r w:rsidRPr="002F38A5">
        <w:rPr>
          <w:lang w:val="fr-CH"/>
        </w:rPr>
        <w:tab/>
      </w:r>
      <w:r w:rsidRPr="002F38A5">
        <w:rPr>
          <w:rFonts w:cs="Arial"/>
          <w:lang w:val="fr-CH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078"/>
          <w:tab w:val="left" w:pos="1276"/>
        </w:tabs>
        <w:spacing w:after="120"/>
        <w:ind w:left="0"/>
      </w:pPr>
      <w:r w:rsidRPr="002F38A5">
        <w:rPr>
          <w:lang w:val="fr-CH"/>
        </w:rPr>
        <w:t>Adresse</w:t>
      </w:r>
      <w:r w:rsidRPr="002F38A5">
        <w:rPr>
          <w:lang w:val="fr-CH"/>
        </w:rPr>
        <w:tab/>
        <w:t>:</w:t>
      </w:r>
      <w:r w:rsidRPr="002F38A5">
        <w:rPr>
          <w:lang w:val="fr-CH"/>
        </w:rPr>
        <w:tab/>
      </w:r>
      <w:r w:rsidRPr="002F38A5">
        <w:rPr>
          <w:rFonts w:cs="Arial"/>
        </w:rPr>
        <w:t>………………………………………………………………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276"/>
        </w:tabs>
        <w:spacing w:after="120"/>
        <w:ind w:left="0"/>
        <w:rPr>
          <w:rFonts w:cs="Arial"/>
        </w:rPr>
      </w:pPr>
      <w:r w:rsidRPr="002F38A5">
        <w:t>Depuis quand suivez-vous votre patient(e) :</w:t>
      </w:r>
      <w:r w:rsidRPr="002F38A5">
        <w:tab/>
      </w:r>
      <w:r w:rsidR="001C2A80" w:rsidRPr="002F38A5">
        <w:t xml:space="preserve"> </w:t>
      </w:r>
      <w:r w:rsidRPr="002F38A5">
        <w:rPr>
          <w:rFonts w:cs="Arial"/>
        </w:rPr>
        <w:t>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276"/>
        </w:tabs>
        <w:ind w:left="0"/>
      </w:pPr>
      <w:r w:rsidRPr="002F38A5">
        <w:rPr>
          <w:rFonts w:cs="Arial"/>
        </w:rPr>
        <w:t>Date du dernier examen médical :</w:t>
      </w:r>
      <w:r w:rsidRPr="002F38A5">
        <w:rPr>
          <w:rFonts w:cs="Arial"/>
        </w:rPr>
        <w:tab/>
      </w:r>
      <w:r w:rsidRPr="002F38A5">
        <w:rPr>
          <w:rFonts w:cs="Arial"/>
        </w:rPr>
        <w:tab/>
        <w:t>……………………………………………</w:t>
      </w:r>
    </w:p>
    <w:p w:rsidR="00C7283F" w:rsidRPr="002F38A5" w:rsidRDefault="00C7283F" w:rsidP="001C2A80">
      <w:pPr>
        <w:pStyle w:val="Adresse"/>
        <w:tabs>
          <w:tab w:val="left" w:pos="1276"/>
        </w:tabs>
        <w:ind w:left="0"/>
      </w:pPr>
    </w:p>
    <w:p w:rsidR="002F38A5" w:rsidRPr="002F38A5" w:rsidRDefault="002F38A5" w:rsidP="002F38A5">
      <w:pPr>
        <w:pStyle w:val="Adresse"/>
        <w:tabs>
          <w:tab w:val="left" w:pos="1276"/>
        </w:tabs>
        <w:ind w:left="0"/>
        <w:rPr>
          <w:b/>
        </w:rPr>
      </w:pPr>
      <w:r w:rsidRPr="002F38A5">
        <w:rPr>
          <w:b/>
        </w:rPr>
        <w:t>Dans le cadre d'un accueil d'enfant(s), des réserves physiques ou d'ordre psychique sont-elles à relever ?</w:t>
      </w:r>
    </w:p>
    <w:p w:rsidR="002F38A5" w:rsidRPr="002F38A5" w:rsidRDefault="002F38A5" w:rsidP="002F38A5">
      <w:pPr>
        <w:pStyle w:val="Adresse"/>
        <w:tabs>
          <w:tab w:val="left" w:pos="3402"/>
          <w:tab w:val="left" w:pos="3828"/>
        </w:tabs>
        <w:ind w:left="2268"/>
        <w:rPr>
          <w:b/>
        </w:rPr>
      </w:pPr>
      <w:r w:rsidRPr="002F38A5">
        <w:rPr>
          <w:b/>
        </w:rPr>
        <w:tab/>
        <w:t xml:space="preserve">Oui </w:t>
      </w:r>
      <w:r w:rsidRPr="002F38A5">
        <w:rPr>
          <w:b/>
        </w:rPr>
        <w:tab/>
        <w:t>Non</w:t>
      </w:r>
    </w:p>
    <w:p w:rsidR="002F38A5" w:rsidRPr="002F38A5" w:rsidRDefault="002F38A5" w:rsidP="002F38A5">
      <w:pPr>
        <w:pStyle w:val="Adresse"/>
        <w:tabs>
          <w:tab w:val="left" w:pos="3402"/>
          <w:tab w:val="left" w:pos="3828"/>
        </w:tabs>
        <w:ind w:left="2268"/>
        <w:rPr>
          <w:b/>
        </w:rPr>
      </w:pPr>
      <w:r w:rsidRPr="002F38A5">
        <w:rPr>
          <w:b/>
        </w:rPr>
        <w:t xml:space="preserve">Physique </w:t>
      </w:r>
      <w:r w:rsidRPr="002F38A5">
        <w:rPr>
          <w:b/>
        </w:rPr>
        <w:tab/>
      </w:r>
      <w:r w:rsidRPr="002F38A5">
        <w:rPr>
          <w:b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2F38A5">
        <w:rPr>
          <w:b/>
        </w:rPr>
        <w:instrText xml:space="preserve"> FORMCHECKBOX </w:instrText>
      </w:r>
      <w:r w:rsidRPr="002F38A5">
        <w:rPr>
          <w:b/>
        </w:rPr>
      </w:r>
      <w:r w:rsidRPr="002F38A5">
        <w:rPr>
          <w:b/>
        </w:rPr>
        <w:fldChar w:fldCharType="separate"/>
      </w:r>
      <w:r w:rsidRPr="002F38A5">
        <w:rPr>
          <w:b/>
        </w:rPr>
        <w:fldChar w:fldCharType="end"/>
      </w:r>
      <w:r w:rsidRPr="002F38A5">
        <w:rPr>
          <w:b/>
        </w:rPr>
        <w:t xml:space="preserve"> </w:t>
      </w:r>
      <w:r w:rsidRPr="002F38A5">
        <w:rPr>
          <w:b/>
        </w:rPr>
        <w:tab/>
      </w:r>
      <w:r w:rsidRPr="002F38A5">
        <w:rPr>
          <w:b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2F38A5">
        <w:rPr>
          <w:b/>
        </w:rPr>
        <w:instrText xml:space="preserve"> FORMCHECKBOX </w:instrText>
      </w:r>
      <w:r w:rsidRPr="002F38A5">
        <w:rPr>
          <w:b/>
        </w:rPr>
      </w:r>
      <w:r w:rsidRPr="002F38A5">
        <w:rPr>
          <w:b/>
        </w:rPr>
        <w:fldChar w:fldCharType="separate"/>
      </w:r>
      <w:r w:rsidRPr="002F38A5">
        <w:rPr>
          <w:b/>
        </w:rPr>
        <w:fldChar w:fldCharType="end"/>
      </w:r>
    </w:p>
    <w:p w:rsidR="002F38A5" w:rsidRPr="002F38A5" w:rsidRDefault="002F38A5" w:rsidP="002F38A5">
      <w:pPr>
        <w:pStyle w:val="Adresse"/>
        <w:tabs>
          <w:tab w:val="left" w:pos="3402"/>
          <w:tab w:val="left" w:pos="3828"/>
        </w:tabs>
        <w:ind w:left="2268"/>
        <w:rPr>
          <w:b/>
        </w:rPr>
      </w:pPr>
      <w:r w:rsidRPr="002F38A5">
        <w:rPr>
          <w:b/>
        </w:rPr>
        <w:t xml:space="preserve">Psychique </w:t>
      </w:r>
      <w:r w:rsidRPr="002F38A5">
        <w:rPr>
          <w:b/>
        </w:rPr>
        <w:tab/>
      </w:r>
      <w:r w:rsidRPr="002F38A5">
        <w:rPr>
          <w:b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2F38A5">
        <w:rPr>
          <w:b/>
        </w:rPr>
        <w:instrText xml:space="preserve"> FORMCHECKBOX </w:instrText>
      </w:r>
      <w:r w:rsidRPr="002F38A5">
        <w:rPr>
          <w:b/>
        </w:rPr>
      </w:r>
      <w:r w:rsidRPr="002F38A5">
        <w:rPr>
          <w:b/>
        </w:rPr>
        <w:fldChar w:fldCharType="separate"/>
      </w:r>
      <w:r w:rsidRPr="002F38A5">
        <w:rPr>
          <w:b/>
        </w:rPr>
        <w:fldChar w:fldCharType="end"/>
      </w:r>
      <w:r w:rsidRPr="002F38A5">
        <w:rPr>
          <w:b/>
        </w:rPr>
        <w:t xml:space="preserve"> </w:t>
      </w:r>
      <w:r w:rsidRPr="002F38A5">
        <w:rPr>
          <w:b/>
        </w:rPr>
        <w:tab/>
      </w:r>
      <w:r w:rsidRPr="002F38A5">
        <w:rPr>
          <w:b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2F38A5">
        <w:rPr>
          <w:b/>
        </w:rPr>
        <w:instrText xml:space="preserve"> FORMCHECKBOX </w:instrText>
      </w:r>
      <w:r w:rsidRPr="002F38A5">
        <w:rPr>
          <w:b/>
        </w:rPr>
      </w:r>
      <w:r w:rsidRPr="002F38A5">
        <w:rPr>
          <w:b/>
        </w:rPr>
        <w:fldChar w:fldCharType="separate"/>
      </w:r>
      <w:r w:rsidRPr="002F38A5">
        <w:rPr>
          <w:b/>
        </w:rPr>
        <w:fldChar w:fldCharType="end"/>
      </w: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1C2A80" w:rsidP="001C2A80">
      <w:pPr>
        <w:pStyle w:val="Adresse"/>
        <w:tabs>
          <w:tab w:val="left" w:pos="1276"/>
        </w:tabs>
        <w:spacing w:after="120"/>
        <w:ind w:left="0"/>
        <w:rPr>
          <w:rFonts w:cs="Arial"/>
        </w:rPr>
      </w:pPr>
      <w:r w:rsidRPr="002F38A5">
        <w:t xml:space="preserve">Remarques </w:t>
      </w:r>
      <w:r w:rsidR="00C7283F" w:rsidRPr="002F38A5">
        <w:t>:</w:t>
      </w:r>
      <w:r w:rsidRPr="002F38A5">
        <w:t xml:space="preserve"> </w:t>
      </w:r>
      <w:r w:rsidR="00C7283F" w:rsidRPr="002F38A5">
        <w:rPr>
          <w:rFonts w:cs="Arial"/>
        </w:rPr>
        <w:t>……………</w:t>
      </w:r>
      <w:r w:rsidRPr="002F38A5">
        <w:rPr>
          <w:rFonts w:cs="Arial"/>
        </w:rPr>
        <w:t>………………………………………………………………………………</w:t>
      </w:r>
    </w:p>
    <w:p w:rsidR="001C2A80" w:rsidRPr="002F38A5" w:rsidRDefault="001C2A80" w:rsidP="001C2A80">
      <w:pPr>
        <w:pStyle w:val="Adresse"/>
        <w:tabs>
          <w:tab w:val="left" w:pos="1276"/>
        </w:tabs>
        <w:spacing w:after="120"/>
        <w:ind w:left="0"/>
      </w:pPr>
      <w:r w:rsidRPr="002F38A5">
        <w:rPr>
          <w:rFonts w:cs="Arial"/>
        </w:rPr>
        <w:t>……………………………………………………………………………………………………………</w:t>
      </w: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  <w:jc w:val="both"/>
        <w:rPr>
          <w:i/>
        </w:rPr>
      </w:pPr>
      <w:r w:rsidRPr="002F38A5">
        <w:rPr>
          <w:i/>
        </w:rPr>
        <w:t>Le présent certificat médical est demandé par l'Unité de l’accueil extrafamilial de jour (UAEJ) conformément à l'art. 5 de l'Ordonnance fédérale sur le placement d'enfants (OPE).</w:t>
      </w:r>
    </w:p>
    <w:p w:rsidR="00C7283F" w:rsidRPr="002F38A5" w:rsidRDefault="00C7283F" w:rsidP="001C2A80">
      <w:pPr>
        <w:pStyle w:val="Adresse"/>
        <w:tabs>
          <w:tab w:val="left" w:pos="1276"/>
        </w:tabs>
        <w:ind w:left="0"/>
        <w:rPr>
          <w:b/>
        </w:rPr>
      </w:pPr>
    </w:p>
    <w:p w:rsidR="00C7283F" w:rsidRPr="002F38A5" w:rsidRDefault="001C2A80" w:rsidP="001C2A80">
      <w:pPr>
        <w:pStyle w:val="Adresse"/>
        <w:tabs>
          <w:tab w:val="left" w:pos="1276"/>
        </w:tabs>
        <w:ind w:left="0"/>
        <w:rPr>
          <w:rFonts w:cs="Arial"/>
        </w:rPr>
      </w:pPr>
      <w:r w:rsidRPr="002F38A5">
        <w:rPr>
          <w:b/>
        </w:rPr>
        <w:t xml:space="preserve">Lieu et date </w:t>
      </w:r>
      <w:r w:rsidR="00C7283F" w:rsidRPr="002F38A5">
        <w:rPr>
          <w:rFonts w:cs="Arial"/>
        </w:rPr>
        <w:t>……………</w:t>
      </w:r>
      <w:r w:rsidRPr="002F38A5">
        <w:rPr>
          <w:rFonts w:cs="Arial"/>
        </w:rPr>
        <w:t>……………………………………………………………………………….</w:t>
      </w:r>
    </w:p>
    <w:p w:rsidR="00C7283F" w:rsidRPr="002F38A5" w:rsidRDefault="00C7283F" w:rsidP="001C2A80">
      <w:pPr>
        <w:pStyle w:val="Adresse"/>
        <w:tabs>
          <w:tab w:val="left" w:pos="1276"/>
        </w:tabs>
        <w:ind w:left="0"/>
      </w:pPr>
    </w:p>
    <w:tbl>
      <w:tblPr>
        <w:tblStyle w:val="Grilledutableau"/>
        <w:tblpPr w:leftFromText="141" w:rightFromText="141" w:vertAnchor="text" w:horzAnchor="page" w:tblpX="5646" w:tblpY="100"/>
        <w:tblW w:w="0" w:type="auto"/>
        <w:tblLook w:val="04A0" w:firstRow="1" w:lastRow="0" w:firstColumn="1" w:lastColumn="0" w:noHBand="0" w:noVBand="1"/>
      </w:tblPr>
      <w:tblGrid>
        <w:gridCol w:w="4360"/>
      </w:tblGrid>
      <w:tr w:rsidR="00C7283F" w:rsidRPr="002F38A5" w:rsidTr="00A602AF">
        <w:trPr>
          <w:trHeight w:val="1382"/>
        </w:trPr>
        <w:tc>
          <w:tcPr>
            <w:tcW w:w="4360" w:type="dxa"/>
          </w:tcPr>
          <w:p w:rsidR="00C7283F" w:rsidRPr="002F38A5" w:rsidRDefault="00C7283F" w:rsidP="001C2A80">
            <w:pPr>
              <w:pStyle w:val="Adresse"/>
              <w:ind w:left="0"/>
            </w:pPr>
          </w:p>
        </w:tc>
      </w:tr>
    </w:tbl>
    <w:p w:rsidR="00C7283F" w:rsidRPr="002F38A5" w:rsidRDefault="00C7283F" w:rsidP="001C2A80">
      <w:pPr>
        <w:pStyle w:val="Adresse"/>
        <w:ind w:left="0"/>
        <w:rPr>
          <w:b/>
        </w:rPr>
      </w:pPr>
      <w:r w:rsidRPr="002F38A5">
        <w:rPr>
          <w:b/>
        </w:rPr>
        <w:t>Signature et timbre du médecin</w:t>
      </w: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</w:pPr>
    </w:p>
    <w:p w:rsidR="00C7283F" w:rsidRPr="002F38A5" w:rsidRDefault="00C7283F" w:rsidP="001C2A80">
      <w:pPr>
        <w:pStyle w:val="Adresse"/>
        <w:ind w:left="0"/>
        <w:jc w:val="both"/>
      </w:pPr>
      <w:r w:rsidRPr="002F38A5">
        <w:rPr>
          <w:i/>
          <w:color w:val="7F7F7F" w:themeColor="text1" w:themeTint="80"/>
        </w:rPr>
        <w:t>Les déclarations du médecin peuvent avoir une incidence sur la protection des intérêts supérieurs de l’enfant. Par sa signature, le soussigné engage sa responsabilité.</w:t>
      </w:r>
      <w:r w:rsidRPr="002F38A5">
        <w:rPr>
          <w:i/>
          <w:color w:val="7F7F7F" w:themeColor="text1" w:themeTint="80"/>
        </w:rPr>
        <w:fldChar w:fldCharType="begin"/>
      </w:r>
      <w:r w:rsidRPr="002F38A5">
        <w:rPr>
          <w:i/>
          <w:color w:val="7F7F7F" w:themeColor="text1" w:themeTint="80"/>
        </w:rPr>
        <w:instrText xml:space="preserve">  </w:instrText>
      </w:r>
      <w:r w:rsidRPr="002F38A5">
        <w:rPr>
          <w:i/>
          <w:color w:val="7F7F7F" w:themeColor="text1" w:themeTint="80"/>
        </w:rPr>
        <w:fldChar w:fldCharType="end"/>
      </w:r>
    </w:p>
    <w:sectPr w:rsidR="00C7283F" w:rsidRPr="002F38A5" w:rsidSect="002B53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3F" w:rsidRDefault="00C7283F" w:rsidP="00C7283F">
      <w:r>
        <w:separator/>
      </w:r>
    </w:p>
  </w:endnote>
  <w:endnote w:type="continuationSeparator" w:id="0">
    <w:p w:rsidR="00C7283F" w:rsidRDefault="00C7283F" w:rsidP="00C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3F" w:rsidRDefault="00C7283F" w:rsidP="00C7283F">
      <w:r>
        <w:separator/>
      </w:r>
    </w:p>
  </w:footnote>
  <w:footnote w:type="continuationSeparator" w:id="0">
    <w:p w:rsidR="00C7283F" w:rsidRDefault="00C7283F" w:rsidP="00C7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3F" w:rsidRDefault="00C7283F" w:rsidP="00C7283F">
    <w:pPr>
      <w:pStyle w:val="NEntete1"/>
    </w:pPr>
    <w:r>
      <w:rPr>
        <w:noProof/>
        <w:lang w:val="fr-CH" w:eastAsia="fr-CH"/>
      </w:rPr>
      <w:drawing>
        <wp:inline distT="0" distB="0" distL="0" distR="0" wp14:anchorId="0AE0F8DB" wp14:editId="73B7A1D4">
          <wp:extent cx="1322835" cy="420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5" cy="42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283F" w:rsidRDefault="00C7283F" w:rsidP="00C7283F">
    <w:pPr>
      <w:pStyle w:val="NEntete1"/>
    </w:pPr>
  </w:p>
  <w:p w:rsidR="00C7283F" w:rsidRDefault="00C7283F" w:rsidP="00C7283F">
    <w:pPr>
      <w:pStyle w:val="NEntete1"/>
    </w:pPr>
    <w:r>
      <w:t>DÉPARTEMENT DE la santé,</w:t>
    </w:r>
  </w:p>
  <w:p w:rsidR="00C7283F" w:rsidRPr="00510B4A" w:rsidRDefault="00C7283F" w:rsidP="00C7283F">
    <w:pPr>
      <w:pStyle w:val="NEntete1"/>
    </w:pPr>
    <w:r>
      <w:t>des régions et des sports</w:t>
    </w:r>
  </w:p>
  <w:p w:rsidR="00C7283F" w:rsidRDefault="00C7283F" w:rsidP="00C7283F">
    <w:pPr>
      <w:pStyle w:val="NEntete2"/>
      <w:spacing w:after="0"/>
      <w:ind w:right="5528"/>
    </w:pPr>
    <w:r>
      <w:t>SERVICE DE PROTECTION DE L'ADULTE</w:t>
    </w:r>
  </w:p>
  <w:p w:rsidR="00C7283F" w:rsidRDefault="00C7283F" w:rsidP="00C7283F">
    <w:pPr>
      <w:pStyle w:val="NEntete2"/>
      <w:spacing w:before="0"/>
      <w:ind w:right="5528"/>
    </w:pPr>
    <w:r>
      <w:t>ET DE LA JEUNESSE</w:t>
    </w:r>
  </w:p>
  <w:p w:rsidR="00C7283F" w:rsidRDefault="00C7283F" w:rsidP="00C7283F">
    <w:pPr>
      <w:pStyle w:val="NEntete3"/>
    </w:pPr>
    <w:r w:rsidRPr="00A86523">
      <w:t>un</w:t>
    </w:r>
    <w:r>
      <w:t>i</w:t>
    </w:r>
    <w:r w:rsidRPr="00A86523">
      <w:t>té de l’accueil extrafamilial de jour</w:t>
    </w:r>
  </w:p>
  <w:p w:rsidR="00C7283F" w:rsidRDefault="00C728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D3E"/>
    <w:multiLevelType w:val="hybridMultilevel"/>
    <w:tmpl w:val="441A095E"/>
    <w:lvl w:ilvl="0" w:tplc="C79A123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3F"/>
    <w:rsid w:val="00075931"/>
    <w:rsid w:val="001C2A80"/>
    <w:rsid w:val="00211BA9"/>
    <w:rsid w:val="002B5350"/>
    <w:rsid w:val="002C6190"/>
    <w:rsid w:val="002F38A5"/>
    <w:rsid w:val="00353FCB"/>
    <w:rsid w:val="00403687"/>
    <w:rsid w:val="00466227"/>
    <w:rsid w:val="00496948"/>
    <w:rsid w:val="00524D6E"/>
    <w:rsid w:val="0056477B"/>
    <w:rsid w:val="00603E9B"/>
    <w:rsid w:val="006563E5"/>
    <w:rsid w:val="006C4652"/>
    <w:rsid w:val="007A52CF"/>
    <w:rsid w:val="008D6E54"/>
    <w:rsid w:val="009230C1"/>
    <w:rsid w:val="00C62821"/>
    <w:rsid w:val="00C7283F"/>
    <w:rsid w:val="00DC3621"/>
    <w:rsid w:val="00EC6BAA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1C7B4"/>
  <w15:chartTrackingRefBased/>
  <w15:docId w15:val="{9963CFB9-E345-4FAE-86C1-6B8401D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C728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28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C728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283F"/>
    <w:rPr>
      <w:sz w:val="20"/>
      <w:szCs w:val="24"/>
      <w:lang w:val="fr-CH"/>
    </w:rPr>
  </w:style>
  <w:style w:type="paragraph" w:customStyle="1" w:styleId="NEntete3">
    <w:name w:val="N_Entete_3"/>
    <w:basedOn w:val="Normal"/>
    <w:rsid w:val="00C7283F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Entete3"/>
    <w:rsid w:val="00C7283F"/>
  </w:style>
  <w:style w:type="paragraph" w:customStyle="1" w:styleId="NEntete1">
    <w:name w:val="N_Entete_1"/>
    <w:basedOn w:val="NEntete3"/>
    <w:next w:val="Normal"/>
    <w:rsid w:val="00C7283F"/>
    <w:pPr>
      <w:spacing w:before="0"/>
    </w:pPr>
    <w:rPr>
      <w:b/>
      <w:sz w:val="16"/>
    </w:rPr>
  </w:style>
  <w:style w:type="paragraph" w:customStyle="1" w:styleId="Adresse">
    <w:name w:val="Adresse"/>
    <w:basedOn w:val="Normal"/>
    <w:rsid w:val="00C7283F"/>
    <w:pPr>
      <w:overflowPunct w:val="0"/>
      <w:autoSpaceDE w:val="0"/>
      <w:autoSpaceDN w:val="0"/>
      <w:adjustRightInd w:val="0"/>
      <w:ind w:left="4820"/>
      <w:textAlignment w:val="baseline"/>
    </w:pPr>
    <w:rPr>
      <w:rFonts w:ascii="Arial" w:eastAsia="Times New Roman" w:hAnsi="Arial"/>
      <w:szCs w:val="20"/>
      <w:lang w:val="fr-FR" w:eastAsia="fr-FR" w:bidi="ar-SA"/>
    </w:rPr>
  </w:style>
  <w:style w:type="table" w:styleId="Grilledutableau">
    <w:name w:val="Table Grid"/>
    <w:basedOn w:val="TableauNormal"/>
    <w:uiPriority w:val="59"/>
    <w:rsid w:val="00C7283F"/>
    <w:pPr>
      <w:spacing w:after="0" w:line="240" w:lineRule="auto"/>
    </w:pPr>
    <w:rPr>
      <w:rFonts w:ascii="Times New Roman" w:eastAsia="Times New Roman" w:hAnsi="Times New Roman"/>
      <w:sz w:val="20"/>
      <w:szCs w:val="20"/>
      <w:lang w:val="fr-CH"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mm">
    <w:name w:val="Titre Comm"/>
    <w:basedOn w:val="Normal"/>
    <w:qFormat/>
    <w:rsid w:val="001C2A80"/>
    <w:pPr>
      <w:spacing w:before="120" w:after="120"/>
      <w:ind w:firstLine="284"/>
    </w:pPr>
    <w:rPr>
      <w:rFonts w:ascii="Arial" w:hAnsi="Arial" w:cs="Arial"/>
      <w:b/>
      <w:color w:val="00977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1817CE3-3437-47F6-9507-E8512C724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AB96D-55CD-405E-8777-5B74F30AC33C}"/>
</file>

<file path=customXml/itemProps3.xml><?xml version="1.0" encoding="utf-8"?>
<ds:datastoreItem xmlns:ds="http://schemas.openxmlformats.org/officeDocument/2006/customXml" ds:itemID="{6A7A5E1D-C932-4175-9C88-92DDBABECC71}"/>
</file>

<file path=customXml/itemProps4.xml><?xml version="1.0" encoding="utf-8"?>
<ds:datastoreItem xmlns:ds="http://schemas.openxmlformats.org/officeDocument/2006/customXml" ds:itemID="{DD0C7F82-5DA6-426E-A984-18377EBDD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Monnier Bénédicte</dc:creator>
  <cp:keywords/>
  <dc:description/>
  <cp:lastModifiedBy>Monnier Bénédicte</cp:lastModifiedBy>
  <cp:revision>3</cp:revision>
  <dcterms:created xsi:type="dcterms:W3CDTF">2025-04-22T07:26:00Z</dcterms:created>
  <dcterms:modified xsi:type="dcterms:W3CDTF">2025-04-22T09:33:00Z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