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54" w:rsidRDefault="005C0754" w:rsidP="005C0754">
      <w:pPr>
        <w:pStyle w:val="Titrecomm"/>
      </w:pPr>
    </w:p>
    <w:p w:rsidR="00625DC6" w:rsidRPr="00011ED1" w:rsidRDefault="00625DC6" w:rsidP="00D86116">
      <w:pPr>
        <w:pStyle w:val="Titrecomm"/>
      </w:pPr>
      <w:r w:rsidRPr="00011ED1">
        <w:t>Communiqué de Presse</w:t>
      </w:r>
    </w:p>
    <w:p w:rsidR="003F7D91" w:rsidRPr="003F7D91" w:rsidRDefault="001612C6" w:rsidP="003F7D91">
      <w:pPr>
        <w:keepNext/>
        <w:suppressAutoHyphens/>
        <w:spacing w:after="360"/>
        <w:jc w:val="left"/>
        <w:rPr>
          <w:b/>
          <w:i/>
          <w:color w:val="009974"/>
          <w:sz w:val="20"/>
        </w:rPr>
      </w:pPr>
      <w:r w:rsidRPr="005C0754">
        <w:rPr>
          <w:rStyle w:val="Titredulivre"/>
          <w:color w:val="009974"/>
          <w:sz w:val="20"/>
        </w:rPr>
        <w:t>L</w:t>
      </w:r>
      <w:r w:rsidR="00DC56BB" w:rsidRPr="005C0754">
        <w:rPr>
          <w:rStyle w:val="Titredulivre"/>
          <w:color w:val="009974"/>
          <w:sz w:val="20"/>
        </w:rPr>
        <w:t>a p</w:t>
      </w:r>
      <w:r w:rsidR="00281F1B" w:rsidRPr="005C0754">
        <w:rPr>
          <w:rStyle w:val="Titredulivre"/>
          <w:color w:val="009974"/>
          <w:sz w:val="20"/>
        </w:rPr>
        <w:t>olice neuchâteloise communique</w:t>
      </w:r>
    </w:p>
    <w:p w:rsidR="00337D36" w:rsidRDefault="00337D36" w:rsidP="00337D36">
      <w:pPr>
        <w:pStyle w:val="Titrecomm"/>
      </w:pPr>
      <w:r>
        <w:t xml:space="preserve">Braderie et </w:t>
      </w:r>
      <w:proofErr w:type="spellStart"/>
      <w:r>
        <w:t>Horlofolies</w:t>
      </w:r>
      <w:proofErr w:type="spellEnd"/>
      <w:r>
        <w:t xml:space="preserve"> 2023</w:t>
      </w:r>
    </w:p>
    <w:p w:rsidR="00337D36" w:rsidRDefault="00337D36" w:rsidP="00337D36">
      <w:pPr>
        <w:pStyle w:val="Signature"/>
        <w:keepNext/>
        <w:spacing w:before="240"/>
        <w:ind w:left="0"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Bilan sécuritaire de la Braderie 2023 à La Chaux-de-Fonds</w:t>
      </w:r>
    </w:p>
    <w:p w:rsidR="00337D36" w:rsidRDefault="00337D36" w:rsidP="00337D36">
      <w:pPr>
        <w:pStyle w:val="Signature"/>
        <w:keepNext/>
        <w:spacing w:before="240"/>
        <w:ind w:left="0" w:firstLine="0"/>
        <w:jc w:val="both"/>
        <w:rPr>
          <w:bCs/>
          <w:sz w:val="24"/>
        </w:rPr>
      </w:pPr>
      <w:r>
        <w:rPr>
          <w:bCs/>
          <w:sz w:val="24"/>
        </w:rPr>
        <w:t>A quelques heures de la fin de la fête</w:t>
      </w:r>
      <w:r w:rsidRPr="00B04DA0">
        <w:rPr>
          <w:bCs/>
          <w:sz w:val="24"/>
        </w:rPr>
        <w:t xml:space="preserve">, la police neuchâteloise tire </w:t>
      </w:r>
      <w:r>
        <w:rPr>
          <w:bCs/>
          <w:sz w:val="24"/>
        </w:rPr>
        <w:t xml:space="preserve">déjà </w:t>
      </w:r>
      <w:r w:rsidRPr="00B04DA0">
        <w:rPr>
          <w:bCs/>
          <w:sz w:val="24"/>
        </w:rPr>
        <w:t>un bilan positif de</w:t>
      </w:r>
      <w:r>
        <w:rPr>
          <w:bCs/>
          <w:sz w:val="24"/>
        </w:rPr>
        <w:t xml:space="preserve"> la manifestation.</w:t>
      </w:r>
      <w:r w:rsidRPr="00917EC6">
        <w:rPr>
          <w:bCs/>
          <w:sz w:val="24"/>
        </w:rPr>
        <w:t xml:space="preserve"> </w:t>
      </w:r>
    </w:p>
    <w:p w:rsidR="00337D36" w:rsidRDefault="00337D36" w:rsidP="00337D36">
      <w:pPr>
        <w:pStyle w:val="Signature"/>
        <w:keepNext/>
        <w:spacing w:before="240"/>
        <w:ind w:left="0" w:firstLine="0"/>
        <w:jc w:val="both"/>
        <w:rPr>
          <w:bCs/>
          <w:sz w:val="24"/>
        </w:rPr>
      </w:pPr>
      <w:r>
        <w:rPr>
          <w:bCs/>
          <w:sz w:val="24"/>
        </w:rPr>
        <w:t xml:space="preserve">La fête s’est déroulée dans une ambiance bon enfant. Quelques débuts de bagarres ont nécessité l’intervention du dispositif de sécurité mis en place, mais aucune infraction grave n’est à déplorer. </w:t>
      </w:r>
    </w:p>
    <w:p w:rsidR="00337D36" w:rsidRPr="00B04DA0" w:rsidRDefault="00337D36" w:rsidP="00337D36">
      <w:pPr>
        <w:pStyle w:val="Signature"/>
        <w:keepNext/>
        <w:spacing w:before="240"/>
        <w:ind w:left="0" w:firstLine="0"/>
        <w:jc w:val="both"/>
        <w:rPr>
          <w:bCs/>
          <w:sz w:val="24"/>
        </w:rPr>
      </w:pPr>
      <w:r>
        <w:rPr>
          <w:bCs/>
          <w:sz w:val="24"/>
        </w:rPr>
        <w:t xml:space="preserve">Au niveau de la sécurité routière, des contrôles à but préventif se sont déroulés durant les deux nuits sur différents axes menant à la fête. Un très faible taux de conducteurs </w:t>
      </w:r>
      <w:proofErr w:type="gramStart"/>
      <w:r>
        <w:rPr>
          <w:bCs/>
          <w:sz w:val="24"/>
        </w:rPr>
        <w:t>présentaient</w:t>
      </w:r>
      <w:proofErr w:type="gramEnd"/>
      <w:r>
        <w:rPr>
          <w:bCs/>
          <w:sz w:val="24"/>
        </w:rPr>
        <w:t xml:space="preserve"> un état physique incompatible avec la conduite.</w:t>
      </w:r>
    </w:p>
    <w:p w:rsidR="000051EA" w:rsidRDefault="000051EA" w:rsidP="003F7D91">
      <w:pPr>
        <w:overflowPunct w:val="0"/>
        <w:autoSpaceDE w:val="0"/>
        <w:autoSpaceDN w:val="0"/>
        <w:adjustRightInd w:val="0"/>
        <w:textAlignment w:val="baseline"/>
        <w:rPr>
          <w:shd w:val="clear" w:color="auto" w:fill="auto"/>
          <w:lang w:val="fr-FR"/>
        </w:rPr>
      </w:pPr>
    </w:p>
    <w:p w:rsidR="00813156" w:rsidRDefault="00813156" w:rsidP="003F7D91">
      <w:pPr>
        <w:overflowPunct w:val="0"/>
        <w:autoSpaceDE w:val="0"/>
        <w:autoSpaceDN w:val="0"/>
        <w:adjustRightInd w:val="0"/>
        <w:textAlignment w:val="baseline"/>
        <w:rPr>
          <w:shd w:val="clear" w:color="auto" w:fill="auto"/>
          <w:lang w:val="fr-FR"/>
        </w:rPr>
      </w:pPr>
    </w:p>
    <w:p w:rsidR="003F7D91" w:rsidRDefault="003F7D91" w:rsidP="003F7D91">
      <w:pPr>
        <w:overflowPunct w:val="0"/>
        <w:autoSpaceDE w:val="0"/>
        <w:autoSpaceDN w:val="0"/>
        <w:adjustRightInd w:val="0"/>
        <w:textAlignment w:val="baseline"/>
        <w:rPr>
          <w:shd w:val="clear" w:color="auto" w:fill="auto"/>
          <w:lang w:val="fr-FR"/>
        </w:rPr>
      </w:pPr>
      <w:bookmarkStart w:id="0" w:name="_GoBack"/>
      <w:bookmarkEnd w:id="0"/>
    </w:p>
    <w:p w:rsidR="00D91AFF" w:rsidRPr="00011ED1" w:rsidRDefault="00D91AFF" w:rsidP="005423E3">
      <w:pPr>
        <w:pStyle w:val="En-tte"/>
        <w:keepNext/>
        <w:tabs>
          <w:tab w:val="clear" w:pos="4252"/>
          <w:tab w:val="left" w:pos="2268"/>
          <w:tab w:val="left" w:pos="2835"/>
          <w:tab w:val="left" w:pos="5529"/>
        </w:tabs>
        <w:suppressAutoHyphens/>
        <w:rPr>
          <w:b/>
        </w:rPr>
      </w:pPr>
      <w:r w:rsidRPr="00011ED1">
        <w:rPr>
          <w:b/>
        </w:rPr>
        <w:t xml:space="preserve">Contact : </w:t>
      </w:r>
    </w:p>
    <w:p w:rsidR="00D91AFF" w:rsidRPr="00011ED1" w:rsidRDefault="00D91AFF" w:rsidP="005423E3">
      <w:pPr>
        <w:keepNext/>
        <w:suppressAutoHyphens/>
        <w:rPr>
          <w:b/>
        </w:rPr>
      </w:pPr>
      <w:r w:rsidRPr="00011ED1">
        <w:rPr>
          <w:b/>
        </w:rPr>
        <w:t xml:space="preserve">Police neuchâteloise, secteur information et prévention, </w:t>
      </w:r>
      <w:hyperlink r:id="rId8" w:history="1">
        <w:r w:rsidRPr="00011ED1">
          <w:rPr>
            <w:rStyle w:val="Lienhypertexte"/>
            <w:b/>
          </w:rPr>
          <w:t>police.presse@ne.ch</w:t>
        </w:r>
      </w:hyperlink>
      <w:r w:rsidRPr="00011ED1">
        <w:rPr>
          <w:b/>
        </w:rPr>
        <w:t xml:space="preserve">, </w:t>
      </w:r>
      <w:r w:rsidRPr="00011ED1">
        <w:rPr>
          <w:b/>
        </w:rPr>
        <w:br/>
        <w:t>tél. 032 889 90 00</w:t>
      </w:r>
    </w:p>
    <w:p w:rsidR="00D91AFF" w:rsidRPr="00011ED1" w:rsidRDefault="00D91AFF" w:rsidP="005423E3">
      <w:pPr>
        <w:keepNext/>
        <w:suppressAutoHyphens/>
      </w:pPr>
    </w:p>
    <w:p w:rsidR="00D91AFF" w:rsidRPr="00011ED1" w:rsidRDefault="00D91AFF" w:rsidP="005423E3">
      <w:pPr>
        <w:keepNext/>
        <w:suppressAutoHyphens/>
      </w:pPr>
    </w:p>
    <w:p w:rsidR="00935A2C" w:rsidRPr="00011ED1" w:rsidRDefault="00D91AFF" w:rsidP="005423E3">
      <w:pPr>
        <w:keepNext/>
        <w:suppressAutoHyphens/>
        <w:rPr>
          <w:rFonts w:eastAsiaTheme="minorHAnsi"/>
          <w:lang w:val="fr-FR"/>
        </w:rPr>
      </w:pPr>
      <w:r w:rsidRPr="00011ED1">
        <w:rPr>
          <w:rFonts w:eastAsiaTheme="minorHAnsi"/>
          <w:lang w:val="fr-FR"/>
        </w:rPr>
        <w:t>Neuchâtel</w:t>
      </w:r>
      <w:r w:rsidR="0035718A" w:rsidRPr="00011ED1">
        <w:rPr>
          <w:rFonts w:eastAsiaTheme="minorHAnsi"/>
          <w:lang w:val="fr-FR"/>
        </w:rPr>
        <w:t xml:space="preserve">, </w:t>
      </w:r>
      <w:r w:rsidRPr="00011ED1">
        <w:rPr>
          <w:rFonts w:eastAsiaTheme="minorHAnsi"/>
          <w:lang w:val="fr-FR"/>
        </w:rPr>
        <w:t>l</w:t>
      </w:r>
      <w:r w:rsidR="00935A2C" w:rsidRPr="00011ED1">
        <w:rPr>
          <w:rFonts w:eastAsiaTheme="minorHAnsi"/>
          <w:lang w:val="fr-FR"/>
        </w:rPr>
        <w:t xml:space="preserve">e </w:t>
      </w:r>
      <w:r w:rsidR="00337D36">
        <w:rPr>
          <w:rFonts w:eastAsiaTheme="minorHAnsi"/>
          <w:lang w:val="fr-FR"/>
        </w:rPr>
        <w:t>03.09.</w:t>
      </w:r>
      <w:r w:rsidR="00970BC2">
        <w:rPr>
          <w:rFonts w:eastAsiaTheme="minorHAnsi"/>
          <w:lang w:val="fr-FR"/>
        </w:rPr>
        <w:t>202</w:t>
      </w:r>
      <w:r w:rsidR="00156F91">
        <w:rPr>
          <w:rFonts w:eastAsiaTheme="minorHAnsi"/>
          <w:lang w:val="fr-FR"/>
        </w:rPr>
        <w:t>3</w:t>
      </w:r>
    </w:p>
    <w:sectPr w:rsidR="00935A2C" w:rsidRPr="00011ED1" w:rsidSect="005C0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993" w:left="1701" w:header="1020" w:footer="2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76" w:rsidRDefault="00154176" w:rsidP="0091319B">
      <w:r>
        <w:separator/>
      </w:r>
    </w:p>
    <w:p w:rsidR="00154176" w:rsidRDefault="00154176" w:rsidP="0091319B"/>
  </w:endnote>
  <w:endnote w:type="continuationSeparator" w:id="0">
    <w:p w:rsidR="00154176" w:rsidRDefault="00154176" w:rsidP="0091319B">
      <w:r>
        <w:continuationSeparator/>
      </w:r>
    </w:p>
    <w:p w:rsidR="00154176" w:rsidRDefault="00154176" w:rsidP="00913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96" w:rsidRDefault="00AD68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48" w:rsidRPr="00545527" w:rsidRDefault="004D3348" w:rsidP="004D3348">
    <w:pPr>
      <w:pStyle w:val="Pieddepage"/>
      <w:rPr>
        <w:rFonts w:ascii="Arial" w:hAnsi="Arial" w:cs="Arial"/>
        <w:lang w:val="fr-CH"/>
      </w:rPr>
    </w:pPr>
    <w:r w:rsidRPr="00545527">
      <w:rPr>
        <w:rFonts w:ascii="Arial" w:hAnsi="Arial" w:cs="Arial"/>
        <w:lang w:val="fr-CH"/>
      </w:rPr>
      <w:t>CH-200</w:t>
    </w:r>
    <w:r>
      <w:rPr>
        <w:rFonts w:ascii="Arial" w:hAnsi="Arial" w:cs="Arial"/>
        <w:lang w:val="fr-CH"/>
      </w:rPr>
      <w:t>0</w:t>
    </w:r>
    <w:r w:rsidRPr="00545527">
      <w:rPr>
        <w:rFonts w:ascii="Arial" w:hAnsi="Arial" w:cs="Arial"/>
        <w:lang w:val="fr-CH"/>
      </w:rPr>
      <w:t xml:space="preserve"> NEUCHÂTEL </w:t>
    </w:r>
    <w:r>
      <w:rPr>
        <w:rFonts w:ascii="Arial" w:hAnsi="Arial" w:cs="Arial"/>
        <w:lang w:val="fr-CH"/>
      </w:rPr>
      <w:t>POUDRIèRES 14</w:t>
    </w:r>
  </w:p>
  <w:p w:rsidR="004D3348" w:rsidRPr="004D3348" w:rsidRDefault="004D3348">
    <w:pPr>
      <w:pStyle w:val="Pieddepage"/>
      <w:rPr>
        <w:rFonts w:ascii="Arial" w:hAnsi="Arial" w:cs="Arial"/>
        <w:lang w:val="fr-CH"/>
      </w:rPr>
    </w:pPr>
    <w:r w:rsidRPr="00545527">
      <w:rPr>
        <w:rFonts w:ascii="Arial" w:hAnsi="Arial" w:cs="Arial"/>
        <w:lang w:val="fr-CH"/>
      </w:rPr>
      <w:t>TÉL. 032 889 90 00 POLICE.PRESSE@NE.CH WWW.NE.CH/POLICE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54" w:rsidRPr="005C0754" w:rsidRDefault="005C0754" w:rsidP="005C0754">
    <w:pPr>
      <w:overflowPunct w:val="0"/>
      <w:autoSpaceDE w:val="0"/>
      <w:autoSpaceDN w:val="0"/>
      <w:adjustRightInd w:val="0"/>
      <w:spacing w:before="72"/>
      <w:ind w:left="1134" w:right="1701"/>
      <w:jc w:val="left"/>
      <w:textAlignment w:val="baseline"/>
      <w:rPr>
        <w:rFonts w:cs="Times New Roman"/>
        <w:b/>
        <w:bCs/>
        <w:caps/>
        <w:color w:val="009974"/>
        <w:sz w:val="14"/>
        <w:shd w:val="clear" w:color="auto" w:fill="auto"/>
        <w:lang w:val="fr-FR"/>
      </w:rPr>
    </w:pPr>
    <w:r w:rsidRPr="005C0754">
      <w:rPr>
        <w:rFonts w:cs="Times New Roman"/>
        <w:noProof/>
        <w:color w:val="009974"/>
        <w:sz w:val="14"/>
        <w:shd w:val="clear" w:color="auto" w:fill="auto"/>
        <w:lang w:eastAsia="fr-CH"/>
      </w:rPr>
      <w:drawing>
        <wp:anchor distT="0" distB="0" distL="114300" distR="114300" simplePos="0" relativeHeight="251661312" behindDoc="1" locked="0" layoutInCell="1" allowOverlap="1" wp14:anchorId="04A9FE83" wp14:editId="08958C15">
          <wp:simplePos x="0" y="0"/>
          <wp:positionH relativeFrom="column">
            <wp:posOffset>-138521</wp:posOffset>
          </wp:positionH>
          <wp:positionV relativeFrom="paragraph">
            <wp:posOffset>118874</wp:posOffset>
          </wp:positionV>
          <wp:extent cx="507600" cy="494910"/>
          <wp:effectExtent l="0" t="0" r="635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49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754">
      <w:rPr>
        <w:rFonts w:cs="Times New Roman"/>
        <w:b/>
        <w:bCs/>
        <w:color w:val="009974"/>
        <w:sz w:val="14"/>
        <w:shd w:val="clear" w:color="auto" w:fill="auto"/>
        <w:lang w:val="fr-FR"/>
      </w:rPr>
      <w:t>CH-2000 Neuchâtel Poudrières 14</w:t>
    </w:r>
  </w:p>
  <w:p w:rsidR="005C0754" w:rsidRPr="005C0754" w:rsidRDefault="005C0754" w:rsidP="005C0754">
    <w:pPr>
      <w:overflowPunct w:val="0"/>
      <w:autoSpaceDE w:val="0"/>
      <w:autoSpaceDN w:val="0"/>
      <w:adjustRightInd w:val="0"/>
      <w:spacing w:before="72"/>
      <w:ind w:left="1134" w:right="1701"/>
      <w:jc w:val="left"/>
      <w:textAlignment w:val="baseline"/>
      <w:rPr>
        <w:rFonts w:cs="Times New Roman"/>
        <w:caps/>
        <w:noProof/>
        <w:color w:val="009974"/>
        <w:sz w:val="14"/>
        <w:shd w:val="clear" w:color="auto" w:fill="auto"/>
        <w:lang w:val="fr-FR"/>
      </w:rPr>
    </w:pPr>
    <w:r w:rsidRPr="005C0754">
      <w:rPr>
        <w:rFonts w:cs="Times New Roman"/>
        <w:caps/>
        <w:color w:val="009974"/>
        <w:sz w:val="14"/>
        <w:shd w:val="clear" w:color="auto" w:fill="auto"/>
        <w:lang w:val="fr-FR"/>
      </w:rPr>
      <w:t>T</w:t>
    </w:r>
    <w:r w:rsidRPr="005C0754">
      <w:rPr>
        <w:rFonts w:cs="Times New Roman"/>
        <w:color w:val="009974"/>
        <w:sz w:val="14"/>
        <w:shd w:val="clear" w:color="auto" w:fill="auto"/>
        <w:lang w:val="fr-FR"/>
      </w:rPr>
      <w:t>él. 032 889 90 00, police.presse@ne.ch, www.ne.ch/police</w:t>
    </w:r>
  </w:p>
  <w:p w:rsidR="00DC56BB" w:rsidRPr="005C0754" w:rsidRDefault="00DC56BB" w:rsidP="005C07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76" w:rsidRDefault="00154176" w:rsidP="0091319B">
      <w:r>
        <w:separator/>
      </w:r>
    </w:p>
    <w:p w:rsidR="00154176" w:rsidRDefault="00154176" w:rsidP="0091319B"/>
  </w:footnote>
  <w:footnote w:type="continuationSeparator" w:id="0">
    <w:p w:rsidR="00154176" w:rsidRDefault="00154176" w:rsidP="0091319B">
      <w:r>
        <w:continuationSeparator/>
      </w:r>
    </w:p>
    <w:p w:rsidR="00154176" w:rsidRDefault="00154176" w:rsidP="00913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96" w:rsidRDefault="00AD68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8E" w:rsidRDefault="00B14E8E" w:rsidP="00D91AFF">
    <w:pPr>
      <w:pStyle w:val="En-tte"/>
      <w:jc w:val="center"/>
      <w:rPr>
        <w:rStyle w:val="Numrodepage"/>
      </w:rPr>
    </w:pPr>
    <w:r>
      <w:t xml:space="preserve">- </w:t>
    </w:r>
    <w:r w:rsidR="008C0BB6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8C0BB6">
      <w:rPr>
        <w:rStyle w:val="Numrodepage"/>
      </w:rPr>
      <w:fldChar w:fldCharType="separate"/>
    </w:r>
    <w:r w:rsidR="00000E1E">
      <w:rPr>
        <w:rStyle w:val="Numrodepage"/>
        <w:noProof/>
      </w:rPr>
      <w:t>2</w:t>
    </w:r>
    <w:r w:rsidR="008C0BB6">
      <w:rPr>
        <w:rStyle w:val="Numrodepage"/>
      </w:rPr>
      <w:fldChar w:fldCharType="end"/>
    </w:r>
    <w:r>
      <w:rPr>
        <w:rStyle w:val="Numrodepage"/>
      </w:rPr>
      <w:t xml:space="preserve"> -</w:t>
    </w:r>
  </w:p>
  <w:p w:rsidR="00A34B03" w:rsidRDefault="00A34B03" w:rsidP="009131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8E" w:rsidRDefault="0091319B" w:rsidP="0091319B">
    <w:pPr>
      <w:pStyle w:val="NEntete0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-13482</wp:posOffset>
          </wp:positionV>
          <wp:extent cx="1477645" cy="575945"/>
          <wp:effectExtent l="0" t="0" r="8255" b="0"/>
          <wp:wrapNone/>
          <wp:docPr id="22" name="Image 22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6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19B">
      <w:rPr>
        <w:noProof/>
        <w:lang w:eastAsia="fr-CH"/>
      </w:rPr>
      <w:drawing>
        <wp:inline distT="0" distB="0" distL="0" distR="0">
          <wp:extent cx="1806820" cy="576000"/>
          <wp:effectExtent l="0" t="0" r="3175" b="0"/>
          <wp:docPr id="23" name="Image 23" descr="C:\Users\zossom\AppData\Local\Temp\Temp1_JPG.zip\JPG\06ne.ch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ssom\AppData\Local\Temp\Temp1_JPG.zip\JPG\06ne.ch_RV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8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B67" w:rsidRPr="001B6E5B" w:rsidRDefault="00F20B67" w:rsidP="00F20B67">
    <w:pPr>
      <w:pStyle w:val="NEntete1"/>
      <w:tabs>
        <w:tab w:val="left" w:pos="6237"/>
      </w:tabs>
      <w:rPr>
        <w:sz w:val="13"/>
        <w:szCs w:val="13"/>
      </w:rPr>
    </w:pPr>
    <w:r>
      <w:rPr>
        <w:sz w:val="13"/>
        <w:szCs w:val="13"/>
      </w:rPr>
      <w:t>DÉPARTEMENT De L’éCONOMIE,</w:t>
    </w:r>
  </w:p>
  <w:p w:rsidR="00F20B67" w:rsidRPr="001B6E5B" w:rsidRDefault="00F20B67" w:rsidP="00F20B67">
    <w:pPr>
      <w:pStyle w:val="NEntete1"/>
      <w:tabs>
        <w:tab w:val="left" w:pos="6237"/>
      </w:tabs>
      <w:rPr>
        <w:sz w:val="13"/>
        <w:szCs w:val="13"/>
      </w:rPr>
    </w:pPr>
    <w:r>
      <w:rPr>
        <w:sz w:val="13"/>
        <w:szCs w:val="13"/>
      </w:rPr>
      <w:t>DE LA SÉCURITÉ ET De la culture</w:t>
    </w:r>
  </w:p>
  <w:p w:rsidR="001612C6" w:rsidRPr="001B6E5B" w:rsidRDefault="001612C6" w:rsidP="00570538">
    <w:pPr>
      <w:pStyle w:val="NEntete2"/>
      <w:tabs>
        <w:tab w:val="left" w:pos="5812"/>
      </w:tabs>
      <w:spacing w:before="120"/>
      <w:ind w:right="5528"/>
      <w:rPr>
        <w:sz w:val="12"/>
        <w:szCs w:val="12"/>
      </w:rPr>
    </w:pPr>
    <w:r w:rsidRPr="001B6E5B">
      <w:rPr>
        <w:sz w:val="12"/>
        <w:szCs w:val="12"/>
      </w:rPr>
      <w:t xml:space="preserve">POLICE NEUCHÂTELOISE </w:t>
    </w:r>
  </w:p>
  <w:p w:rsidR="00854C1D" w:rsidRDefault="00854C1D" w:rsidP="001612C6">
    <w:pPr>
      <w:pStyle w:val="NEnte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AFC"/>
    <w:multiLevelType w:val="multilevel"/>
    <w:tmpl w:val="626E866A"/>
    <w:lvl w:ilvl="0">
      <w:start w:val="1"/>
      <w:numFmt w:val="none"/>
      <w:lvlText w:val="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abstractNum w:abstractNumId="1" w15:restartNumberingAfterBreak="0">
    <w:nsid w:val="08054E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7E72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BE4D9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4B5B08"/>
    <w:multiLevelType w:val="singleLevel"/>
    <w:tmpl w:val="3D80C22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56E9783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3E12D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71E3D23"/>
    <w:multiLevelType w:val="singleLevel"/>
    <w:tmpl w:val="3D80C22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6C72163C"/>
    <w:multiLevelType w:val="singleLevel"/>
    <w:tmpl w:val="AB5C67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E0C17CB"/>
    <w:multiLevelType w:val="hybridMultilevel"/>
    <w:tmpl w:val="F9F61C1C"/>
    <w:lvl w:ilvl="0" w:tplc="747AD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1E59"/>
    <w:multiLevelType w:val="singleLevel"/>
    <w:tmpl w:val="CEB6AE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5F80EC5"/>
    <w:multiLevelType w:val="hybridMultilevel"/>
    <w:tmpl w:val="B81EFE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B5F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F4E311D"/>
    <w:multiLevelType w:val="multilevel"/>
    <w:tmpl w:val="452E8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76"/>
    <w:rsid w:val="00000E1E"/>
    <w:rsid w:val="000044AD"/>
    <w:rsid w:val="000051EA"/>
    <w:rsid w:val="00011343"/>
    <w:rsid w:val="00011ED1"/>
    <w:rsid w:val="0002026B"/>
    <w:rsid w:val="000905F8"/>
    <w:rsid w:val="0009352C"/>
    <w:rsid w:val="000945F1"/>
    <w:rsid w:val="000D44D6"/>
    <w:rsid w:val="001061AD"/>
    <w:rsid w:val="00110799"/>
    <w:rsid w:val="00122EC4"/>
    <w:rsid w:val="00154176"/>
    <w:rsid w:val="00156F91"/>
    <w:rsid w:val="001612C6"/>
    <w:rsid w:val="001901EB"/>
    <w:rsid w:val="0019760B"/>
    <w:rsid w:val="001A0CCA"/>
    <w:rsid w:val="001A1F05"/>
    <w:rsid w:val="001C03E2"/>
    <w:rsid w:val="001C0590"/>
    <w:rsid w:val="001C2DE4"/>
    <w:rsid w:val="001C60D6"/>
    <w:rsid w:val="001D1930"/>
    <w:rsid w:val="002049ED"/>
    <w:rsid w:val="00277F7C"/>
    <w:rsid w:val="00281F1B"/>
    <w:rsid w:val="002E4469"/>
    <w:rsid w:val="002F2813"/>
    <w:rsid w:val="00307828"/>
    <w:rsid w:val="00337D36"/>
    <w:rsid w:val="0035718A"/>
    <w:rsid w:val="0036765F"/>
    <w:rsid w:val="00383E4D"/>
    <w:rsid w:val="00384E87"/>
    <w:rsid w:val="003913E9"/>
    <w:rsid w:val="003B5EF4"/>
    <w:rsid w:val="003D167C"/>
    <w:rsid w:val="003F282B"/>
    <w:rsid w:val="003F72A2"/>
    <w:rsid w:val="003F7D91"/>
    <w:rsid w:val="004123AC"/>
    <w:rsid w:val="00433671"/>
    <w:rsid w:val="00462BDA"/>
    <w:rsid w:val="004A07DC"/>
    <w:rsid w:val="004B0C93"/>
    <w:rsid w:val="004B5E8A"/>
    <w:rsid w:val="004D1D55"/>
    <w:rsid w:val="004D3348"/>
    <w:rsid w:val="0051014D"/>
    <w:rsid w:val="005167EA"/>
    <w:rsid w:val="00521566"/>
    <w:rsid w:val="00526796"/>
    <w:rsid w:val="005423E3"/>
    <w:rsid w:val="00545527"/>
    <w:rsid w:val="005564E2"/>
    <w:rsid w:val="00570538"/>
    <w:rsid w:val="00585C58"/>
    <w:rsid w:val="005A6F65"/>
    <w:rsid w:val="005C0754"/>
    <w:rsid w:val="00602C74"/>
    <w:rsid w:val="00615C58"/>
    <w:rsid w:val="00615C72"/>
    <w:rsid w:val="006252A5"/>
    <w:rsid w:val="00625DC6"/>
    <w:rsid w:val="00664783"/>
    <w:rsid w:val="006A44A8"/>
    <w:rsid w:val="006C0842"/>
    <w:rsid w:val="006C2877"/>
    <w:rsid w:val="00740019"/>
    <w:rsid w:val="00757E88"/>
    <w:rsid w:val="007740ED"/>
    <w:rsid w:val="007A7154"/>
    <w:rsid w:val="007F36D1"/>
    <w:rsid w:val="007F5CB2"/>
    <w:rsid w:val="00803F08"/>
    <w:rsid w:val="00813156"/>
    <w:rsid w:val="0082143C"/>
    <w:rsid w:val="00831679"/>
    <w:rsid w:val="00854C1D"/>
    <w:rsid w:val="00893236"/>
    <w:rsid w:val="008A2523"/>
    <w:rsid w:val="008B3CA9"/>
    <w:rsid w:val="008C0BB6"/>
    <w:rsid w:val="0091319B"/>
    <w:rsid w:val="00935A2C"/>
    <w:rsid w:val="00970BC2"/>
    <w:rsid w:val="00990B7C"/>
    <w:rsid w:val="009B3225"/>
    <w:rsid w:val="009B3DCB"/>
    <w:rsid w:val="009F4BDA"/>
    <w:rsid w:val="00A20D82"/>
    <w:rsid w:val="00A34B03"/>
    <w:rsid w:val="00A64BAF"/>
    <w:rsid w:val="00A77BE7"/>
    <w:rsid w:val="00AA2D81"/>
    <w:rsid w:val="00AB3787"/>
    <w:rsid w:val="00AB4FD3"/>
    <w:rsid w:val="00AD6896"/>
    <w:rsid w:val="00AF3712"/>
    <w:rsid w:val="00B068FF"/>
    <w:rsid w:val="00B14E8E"/>
    <w:rsid w:val="00B15567"/>
    <w:rsid w:val="00B2584E"/>
    <w:rsid w:val="00B41D16"/>
    <w:rsid w:val="00B42926"/>
    <w:rsid w:val="00B561C4"/>
    <w:rsid w:val="00B606B2"/>
    <w:rsid w:val="00B6502D"/>
    <w:rsid w:val="00BB2FBF"/>
    <w:rsid w:val="00BB3A97"/>
    <w:rsid w:val="00BE6F78"/>
    <w:rsid w:val="00BF56AF"/>
    <w:rsid w:val="00BF7109"/>
    <w:rsid w:val="00C115B2"/>
    <w:rsid w:val="00C1189C"/>
    <w:rsid w:val="00C30A40"/>
    <w:rsid w:val="00C535F6"/>
    <w:rsid w:val="00CA149B"/>
    <w:rsid w:val="00CA56E7"/>
    <w:rsid w:val="00CB672F"/>
    <w:rsid w:val="00CD0FF2"/>
    <w:rsid w:val="00CD2743"/>
    <w:rsid w:val="00CD47DA"/>
    <w:rsid w:val="00D06A07"/>
    <w:rsid w:val="00D30B9A"/>
    <w:rsid w:val="00D40DFF"/>
    <w:rsid w:val="00D51775"/>
    <w:rsid w:val="00D80B7A"/>
    <w:rsid w:val="00D84790"/>
    <w:rsid w:val="00D86116"/>
    <w:rsid w:val="00D91AFF"/>
    <w:rsid w:val="00DB30C7"/>
    <w:rsid w:val="00DC44EF"/>
    <w:rsid w:val="00DC56BB"/>
    <w:rsid w:val="00DE653E"/>
    <w:rsid w:val="00E111A8"/>
    <w:rsid w:val="00E140B1"/>
    <w:rsid w:val="00E14391"/>
    <w:rsid w:val="00E26464"/>
    <w:rsid w:val="00E30D2C"/>
    <w:rsid w:val="00E31844"/>
    <w:rsid w:val="00E83E9B"/>
    <w:rsid w:val="00E92022"/>
    <w:rsid w:val="00EE7425"/>
    <w:rsid w:val="00EF3142"/>
    <w:rsid w:val="00F05DCB"/>
    <w:rsid w:val="00F20B67"/>
    <w:rsid w:val="00F501FF"/>
    <w:rsid w:val="00F70ADD"/>
    <w:rsid w:val="00FA104D"/>
    <w:rsid w:val="00FD32F0"/>
    <w:rsid w:val="00FE587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4BA7D2DA"/>
  <w15:docId w15:val="{D5D526EB-F075-4AEC-829A-919FA30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1EB"/>
    <w:rPr>
      <w:rFonts w:ascii="Arial" w:hAnsi="Arial" w:cs="Arial"/>
      <w:sz w:val="22"/>
      <w:shd w:val="clear" w:color="auto" w:fill="FFFFFF"/>
      <w:lang w:eastAsia="fr-FR"/>
    </w:rPr>
  </w:style>
  <w:style w:type="paragraph" w:styleId="Titre1">
    <w:name w:val="heading 1"/>
    <w:basedOn w:val="Signature"/>
    <w:next w:val="Normal"/>
    <w:qFormat/>
    <w:rsid w:val="00DC56BB"/>
    <w:pPr>
      <w:keepNext/>
      <w:spacing w:before="720" w:after="120"/>
      <w:ind w:left="0" w:firstLine="0"/>
      <w:outlineLvl w:val="0"/>
    </w:pPr>
    <w:rPr>
      <w:b/>
      <w:bCs/>
      <w:caps/>
      <w:sz w:val="32"/>
      <w:szCs w:val="22"/>
    </w:rPr>
  </w:style>
  <w:style w:type="paragraph" w:styleId="Titre2">
    <w:name w:val="heading 2"/>
    <w:basedOn w:val="Signature"/>
    <w:next w:val="Normal"/>
    <w:qFormat/>
    <w:rsid w:val="00DC56BB"/>
    <w:pPr>
      <w:keepNext/>
      <w:spacing w:before="240" w:after="480"/>
      <w:ind w:left="0" w:firstLine="0"/>
      <w:jc w:val="both"/>
      <w:outlineLvl w:val="1"/>
    </w:pPr>
    <w:rPr>
      <w:b/>
      <w:color w:val="202124"/>
      <w:sz w:val="40"/>
    </w:rPr>
  </w:style>
  <w:style w:type="paragraph" w:styleId="Titre3">
    <w:name w:val="heading 3"/>
    <w:basedOn w:val="Normal"/>
    <w:next w:val="Normal"/>
    <w:qFormat/>
    <w:rsid w:val="00DC44E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DC44EF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rsid w:val="00DC44EF"/>
    <w:pPr>
      <w:tabs>
        <w:tab w:val="center" w:pos="4252"/>
        <w:tab w:val="right" w:pos="8504"/>
      </w:tabs>
    </w:pPr>
  </w:style>
  <w:style w:type="paragraph" w:styleId="Pieddepage">
    <w:name w:val="footer"/>
    <w:basedOn w:val="entete3"/>
    <w:semiHidden/>
    <w:rsid w:val="00DC44EF"/>
    <w:pPr>
      <w:spacing w:before="72"/>
      <w:ind w:right="1701"/>
    </w:pPr>
  </w:style>
  <w:style w:type="paragraph" w:customStyle="1" w:styleId="Entete1">
    <w:name w:val="Entete 1"/>
    <w:rsid w:val="00DC44EF"/>
    <w:pPr>
      <w:pBdr>
        <w:bottom w:val="single" w:sz="12" w:space="1" w:color="000000"/>
        <w:between w:val="single" w:sz="12" w:space="1" w:color="000000"/>
      </w:pBdr>
      <w:tabs>
        <w:tab w:val="left" w:pos="0"/>
      </w:tabs>
      <w:spacing w:after="20"/>
      <w:ind w:left="-1418" w:right="5216"/>
    </w:pPr>
    <w:rPr>
      <w:b/>
      <w:caps/>
      <w:noProof/>
      <w:color w:val="000000"/>
      <w:sz w:val="16"/>
      <w:lang w:val="fr-FR" w:eastAsia="fr-FR"/>
    </w:rPr>
  </w:style>
  <w:style w:type="paragraph" w:customStyle="1" w:styleId="entete2">
    <w:name w:val="entete 2"/>
    <w:basedOn w:val="Entete1"/>
    <w:rsid w:val="00DC44EF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customStyle="1" w:styleId="entete3">
    <w:name w:val="entete 3"/>
    <w:basedOn w:val="entete2"/>
    <w:rsid w:val="00DC44EF"/>
    <w:pPr>
      <w:pBdr>
        <w:bottom w:val="none" w:sz="0" w:space="0" w:color="auto"/>
        <w:between w:val="none" w:sz="0" w:space="0" w:color="auto"/>
      </w:pBdr>
      <w:tabs>
        <w:tab w:val="clear" w:pos="0"/>
      </w:tabs>
      <w:spacing w:after="0"/>
      <w:ind w:left="0"/>
    </w:pPr>
  </w:style>
  <w:style w:type="paragraph" w:customStyle="1" w:styleId="Adresse">
    <w:name w:val="Adresse"/>
    <w:basedOn w:val="Normal"/>
    <w:rsid w:val="00DC44EF"/>
    <w:pPr>
      <w:ind w:left="4536" w:hanging="4536"/>
    </w:pPr>
  </w:style>
  <w:style w:type="paragraph" w:customStyle="1" w:styleId="entete4">
    <w:name w:val="entete 4"/>
    <w:basedOn w:val="entete2"/>
    <w:rsid w:val="00DC44EF"/>
    <w:pPr>
      <w:pBdr>
        <w:bottom w:val="none" w:sz="0" w:space="0" w:color="auto"/>
        <w:between w:val="none" w:sz="0" w:space="0" w:color="auto"/>
      </w:pBdr>
      <w:tabs>
        <w:tab w:val="left" w:pos="3969"/>
        <w:tab w:val="left" w:pos="5670"/>
      </w:tabs>
      <w:spacing w:after="0"/>
      <w:ind w:right="-1"/>
    </w:pPr>
    <w:rPr>
      <w:noProof w:val="0"/>
    </w:rPr>
  </w:style>
  <w:style w:type="paragraph" w:customStyle="1" w:styleId="Annexe">
    <w:name w:val="Annexe"/>
    <w:basedOn w:val="Normal"/>
    <w:rsid w:val="00DC44EF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DC44EF"/>
    <w:pPr>
      <w:tabs>
        <w:tab w:val="left" w:pos="4820"/>
        <w:tab w:val="right" w:pos="8789"/>
      </w:tabs>
      <w:spacing w:before="240" w:after="120"/>
      <w:ind w:left="1077" w:hanging="1077"/>
    </w:pPr>
  </w:style>
  <w:style w:type="paragraph" w:styleId="Date">
    <w:name w:val="Date"/>
    <w:basedOn w:val="Adresse"/>
    <w:semiHidden/>
    <w:rsid w:val="00DC44EF"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rsid w:val="00DC44EF"/>
    <w:pPr>
      <w:spacing w:before="480"/>
      <w:ind w:hanging="1"/>
      <w:jc w:val="center"/>
    </w:pPr>
  </w:style>
  <w:style w:type="paragraph" w:customStyle="1" w:styleId="Rfrence">
    <w:name w:val="Référence"/>
    <w:basedOn w:val="entete3"/>
    <w:rsid w:val="00DC44EF"/>
    <w:pPr>
      <w:spacing w:before="120"/>
    </w:pPr>
  </w:style>
  <w:style w:type="paragraph" w:customStyle="1" w:styleId="Texte">
    <w:name w:val="Texte"/>
    <w:basedOn w:val="Normal"/>
    <w:rsid w:val="00DC44EF"/>
    <w:pPr>
      <w:spacing w:before="120" w:after="120"/>
    </w:pPr>
  </w:style>
  <w:style w:type="character" w:styleId="Numrodepage">
    <w:name w:val="page number"/>
    <w:basedOn w:val="Policepardfaut"/>
    <w:semiHidden/>
    <w:rsid w:val="00DC44EF"/>
  </w:style>
  <w:style w:type="paragraph" w:customStyle="1" w:styleId="adresse1">
    <w:name w:val="adresse 1"/>
    <w:basedOn w:val="Adresse"/>
    <w:rsid w:val="00DC44EF"/>
    <w:pPr>
      <w:spacing w:before="1746"/>
      <w:ind w:firstLine="0"/>
    </w:pPr>
  </w:style>
  <w:style w:type="paragraph" w:styleId="Adresseexpditeur">
    <w:name w:val="envelope return"/>
    <w:basedOn w:val="Normal"/>
    <w:semiHidden/>
    <w:rsid w:val="00DC44EF"/>
    <w:pPr>
      <w:framePr w:hSpace="142" w:vSpace="142" w:wrap="around" w:vAnchor="page" w:hAnchor="page" w:y="285"/>
    </w:pPr>
  </w:style>
  <w:style w:type="paragraph" w:customStyle="1" w:styleId="entete0">
    <w:name w:val="entete 0"/>
    <w:basedOn w:val="entete3"/>
    <w:rsid w:val="00DC44EF"/>
    <w:pPr>
      <w:spacing w:after="1080"/>
    </w:pPr>
  </w:style>
  <w:style w:type="paragraph" w:customStyle="1" w:styleId="chemin">
    <w:name w:val="chemin"/>
    <w:basedOn w:val="Pieddepage"/>
    <w:rsid w:val="00DC44EF"/>
    <w:pPr>
      <w:framePr w:wrap="notBeside" w:vAnchor="page" w:hAnchor="page" w:x="445" w:y="16369"/>
      <w:tabs>
        <w:tab w:val="right" w:pos="8789"/>
      </w:tabs>
      <w:spacing w:before="0"/>
      <w:ind w:right="0"/>
    </w:pPr>
    <w:rPr>
      <w:rFonts w:ascii="Arial" w:hAnsi="Arial"/>
      <w:sz w:val="6"/>
    </w:rPr>
  </w:style>
  <w:style w:type="paragraph" w:customStyle="1" w:styleId="Parties">
    <w:name w:val="Parties"/>
    <w:basedOn w:val="Normal"/>
    <w:rsid w:val="00DC44EF"/>
    <w:pPr>
      <w:tabs>
        <w:tab w:val="left" w:pos="2835"/>
        <w:tab w:val="left" w:pos="5529"/>
      </w:tabs>
    </w:pPr>
  </w:style>
  <w:style w:type="paragraph" w:styleId="Corpsdetexte">
    <w:name w:val="Body Text"/>
    <w:basedOn w:val="Normal"/>
    <w:semiHidden/>
    <w:rsid w:val="00DC44EF"/>
    <w:pPr>
      <w:tabs>
        <w:tab w:val="left" w:pos="4962"/>
      </w:tabs>
      <w:jc w:val="center"/>
    </w:pPr>
  </w:style>
  <w:style w:type="paragraph" w:styleId="Textebrut">
    <w:name w:val="Plain Text"/>
    <w:basedOn w:val="Normal"/>
    <w:semiHidden/>
    <w:rsid w:val="00DC44EF"/>
    <w:rPr>
      <w:rFonts w:ascii="Courier New" w:hAnsi="Courier New"/>
    </w:rPr>
  </w:style>
  <w:style w:type="paragraph" w:customStyle="1" w:styleId="PageXsurY">
    <w:name w:val="Page X sur Y"/>
    <w:rsid w:val="00DC44EF"/>
    <w:rPr>
      <w:lang w:val="fr-FR" w:eastAsia="fr-FR"/>
    </w:rPr>
  </w:style>
  <w:style w:type="paragraph" w:customStyle="1" w:styleId="BodyText21">
    <w:name w:val="Body Text 21"/>
    <w:basedOn w:val="Normal"/>
    <w:rsid w:val="00DC44EF"/>
    <w:pPr>
      <w:overflowPunct w:val="0"/>
      <w:autoSpaceDE w:val="0"/>
      <w:autoSpaceDN w:val="0"/>
      <w:adjustRightInd w:val="0"/>
      <w:textAlignment w:val="baseline"/>
    </w:pPr>
    <w:rPr>
      <w:rFonts w:ascii="Syntax" w:hAnsi="Syntax"/>
      <w:szCs w:val="22"/>
      <w:lang w:val="de-CH"/>
    </w:rPr>
  </w:style>
  <w:style w:type="character" w:styleId="Lienhypertexte">
    <w:name w:val="Hyperlink"/>
    <w:basedOn w:val="Policepardfaut"/>
    <w:semiHidden/>
    <w:rsid w:val="00DC44EF"/>
    <w:rPr>
      <w:color w:val="0000FF"/>
      <w:u w:val="single"/>
    </w:rPr>
  </w:style>
  <w:style w:type="paragraph" w:customStyle="1" w:styleId="NEntete0">
    <w:name w:val="N_Entete_0"/>
    <w:basedOn w:val="Normal"/>
    <w:rsid w:val="00DC44EF"/>
    <w:pPr>
      <w:spacing w:after="400"/>
      <w:ind w:right="4649"/>
    </w:pPr>
    <w:rPr>
      <w:caps/>
      <w:sz w:val="14"/>
    </w:rPr>
  </w:style>
  <w:style w:type="paragraph" w:customStyle="1" w:styleId="NEntete3">
    <w:name w:val="N_Entete_3"/>
    <w:basedOn w:val="Normal"/>
    <w:rsid w:val="00DC44EF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caps/>
      <w:sz w:val="14"/>
      <w:lang w:val="fr-FR"/>
    </w:rPr>
  </w:style>
  <w:style w:type="paragraph" w:customStyle="1" w:styleId="NEntete2">
    <w:name w:val="N_Entete_2"/>
    <w:basedOn w:val="NEntete3"/>
    <w:rsid w:val="00DC44EF"/>
  </w:style>
  <w:style w:type="paragraph" w:customStyle="1" w:styleId="NEntete1">
    <w:name w:val="N_Entete_1"/>
    <w:basedOn w:val="NEntete3"/>
    <w:next w:val="Normal"/>
    <w:rsid w:val="00DC44EF"/>
    <w:pPr>
      <w:spacing w:before="0"/>
    </w:pPr>
    <w:rPr>
      <w:b/>
      <w:sz w:val="16"/>
    </w:rPr>
  </w:style>
  <w:style w:type="paragraph" w:styleId="Corpsdetexte2">
    <w:name w:val="Body Text 2"/>
    <w:basedOn w:val="Normal"/>
    <w:semiHidden/>
    <w:rsid w:val="00DC44EF"/>
    <w:rPr>
      <w:b/>
      <w:bCs/>
    </w:rPr>
  </w:style>
  <w:style w:type="paragraph" w:styleId="Corpsdetexte3">
    <w:name w:val="Body Text 3"/>
    <w:basedOn w:val="Normal"/>
    <w:semiHidden/>
    <w:rsid w:val="00DC44E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3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3AC"/>
    <w:rPr>
      <w:rFonts w:ascii="Tahoma" w:hAnsi="Tahoma" w:cs="Tahoma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AFF"/>
    <w:pPr>
      <w:spacing w:after="60"/>
    </w:pPr>
    <w:rPr>
      <w:b/>
      <w:color w:val="202124"/>
    </w:rPr>
  </w:style>
  <w:style w:type="character" w:customStyle="1" w:styleId="Sous-titreCar">
    <w:name w:val="Sous-titre Car"/>
    <w:basedOn w:val="Policepardfaut"/>
    <w:link w:val="Sous-titre"/>
    <w:uiPriority w:val="11"/>
    <w:rsid w:val="00D91AFF"/>
    <w:rPr>
      <w:rFonts w:ascii="Arial" w:hAnsi="Arial" w:cs="Arial"/>
      <w:b/>
      <w:noProof/>
      <w:color w:val="202124"/>
      <w:sz w:val="22"/>
      <w:lang w:eastAsia="fr-FR"/>
    </w:rPr>
  </w:style>
  <w:style w:type="character" w:customStyle="1" w:styleId="En-tteCar">
    <w:name w:val="En-tête Car"/>
    <w:basedOn w:val="Policepardfaut"/>
    <w:link w:val="En-tte"/>
    <w:rsid w:val="00D91AFF"/>
    <w:rPr>
      <w:rFonts w:ascii="Arial" w:hAnsi="Arial" w:cs="Arial"/>
      <w:noProof/>
      <w:sz w:val="22"/>
      <w:lang w:eastAsia="fr-FR"/>
    </w:rPr>
  </w:style>
  <w:style w:type="paragraph" w:customStyle="1" w:styleId="NPdP">
    <w:name w:val="N_PdP"/>
    <w:basedOn w:val="Normal"/>
    <w:rsid w:val="00D91AFF"/>
    <w:pPr>
      <w:overflowPunct w:val="0"/>
      <w:autoSpaceDE w:val="0"/>
      <w:autoSpaceDN w:val="0"/>
      <w:adjustRightInd w:val="0"/>
      <w:spacing w:before="72"/>
      <w:jc w:val="left"/>
      <w:textAlignment w:val="baseline"/>
    </w:pPr>
    <w:rPr>
      <w:rFonts w:cs="Times New Roman"/>
      <w:caps/>
      <w:sz w:val="14"/>
      <w:shd w:val="clear" w:color="auto" w:fill="auto"/>
      <w:lang w:val="fr-FR"/>
    </w:rPr>
  </w:style>
  <w:style w:type="paragraph" w:customStyle="1" w:styleId="JurisPdP">
    <w:name w:val="Juris_PdP"/>
    <w:basedOn w:val="Normal"/>
    <w:rsid w:val="00D91AFF"/>
    <w:pPr>
      <w:overflowPunct w:val="0"/>
      <w:autoSpaceDE w:val="0"/>
      <w:autoSpaceDN w:val="0"/>
      <w:adjustRightInd w:val="0"/>
      <w:spacing w:before="72"/>
      <w:jc w:val="left"/>
      <w:textAlignment w:val="baseline"/>
    </w:pPr>
    <w:rPr>
      <w:rFonts w:cs="Times New Roman"/>
      <w:caps/>
      <w:sz w:val="14"/>
      <w:shd w:val="clear" w:color="auto" w:fill="auto"/>
      <w:lang w:val="fr-FR"/>
    </w:rPr>
  </w:style>
  <w:style w:type="character" w:styleId="Titredulivre">
    <w:name w:val="Book Title"/>
    <w:uiPriority w:val="33"/>
    <w:qFormat/>
    <w:rsid w:val="00DC56BB"/>
    <w:rPr>
      <w:b/>
      <w:i/>
    </w:rPr>
  </w:style>
  <w:style w:type="paragraph" w:customStyle="1" w:styleId="Default">
    <w:name w:val="Default"/>
    <w:rsid w:val="00011ED1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Titrecomm">
    <w:name w:val="Titre comm"/>
    <w:basedOn w:val="Normal"/>
    <w:link w:val="TitrecommCar"/>
    <w:qFormat/>
    <w:rsid w:val="005C0754"/>
    <w:pPr>
      <w:tabs>
        <w:tab w:val="left" w:pos="4820"/>
        <w:tab w:val="right" w:pos="8789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cs="Times New Roman"/>
      <w:b/>
      <w:bCs/>
      <w:color w:val="009974"/>
      <w:sz w:val="28"/>
      <w:szCs w:val="28"/>
      <w:shd w:val="clear" w:color="auto" w:fill="auto"/>
      <w:lang w:val="fr-FR"/>
    </w:rPr>
  </w:style>
  <w:style w:type="character" w:customStyle="1" w:styleId="TitrecommCar">
    <w:name w:val="Titre comm Car"/>
    <w:basedOn w:val="Policepardfaut"/>
    <w:link w:val="Titrecomm"/>
    <w:rsid w:val="005C0754"/>
    <w:rPr>
      <w:rFonts w:ascii="Arial" w:hAnsi="Arial"/>
      <w:b/>
      <w:bCs/>
      <w:color w:val="009974"/>
      <w:sz w:val="28"/>
      <w:szCs w:val="28"/>
      <w:lang w:val="fr-FR" w:eastAsia="fr-FR"/>
    </w:rPr>
  </w:style>
  <w:style w:type="paragraph" w:styleId="Paragraphedeliste">
    <w:name w:val="List Paragraph"/>
    <w:basedOn w:val="Normal"/>
    <w:uiPriority w:val="34"/>
    <w:qFormat/>
    <w:rsid w:val="006C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.presse@ne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EDIA\311%20Communiqu&#233;s%20de%20presse\311.examples%20et%20mod&#232;les\Mod&#232;leCommPresse%20_PO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B6A2C5C4B24499E306FDD135EF9E" ma:contentTypeVersion="2" ma:contentTypeDescription="Crée un document." ma:contentTypeScope="" ma:versionID="78b6a7dfa6d08ac4bf5375d9d2c7fcf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xmlns:ns3="96baec9a-6022-41da-8fc9-e33defa96c81" targetNamespace="http://schemas.microsoft.com/office/2006/metadata/properties" ma:root="true" ma:fieldsID="7fcd880b9706e70c62d51fdf66a59642" ns1:_="" ns2:_="" ns3:_="">
    <xsd:import namespace="http://schemas.microsoft.com/sharepoint/v3"/>
    <xsd:import namespace="7dc7280d-fec9-4c99-9736-8d7ecec3545c"/>
    <xsd:import namespace="96baec9a-6022-41da-8fc9-e33defa96c81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3:Ca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ec9a-6022-41da-8fc9-e33defa96c81" elementFormDefault="qualified">
    <xsd:import namespace="http://schemas.microsoft.com/office/2006/documentManagement/types"/>
    <xsd:import namespace="http://schemas.microsoft.com/office/infopath/2007/PartnerControls"/>
    <xsd:element name="Cat" ma:index="22" nillable="true" ma:displayName="Cat" ma:internalName="C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118</Value>
    </TaxCatchAll>
    <Cat xmlns="96baec9a-6022-41da-8fc9-e33defa96c81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PONE</TermName>
          <TermId xmlns="http://schemas.microsoft.com/office/infopath/2007/PartnerControls">89c95dcc-8e5e-4c24-97a7-fce0093ff015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2EF5BEB3-80E8-4985-BF8F-5842FFE22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B307E-3A8D-47D9-8830-712AF4BF8460}"/>
</file>

<file path=customXml/itemProps3.xml><?xml version="1.0" encoding="utf-8"?>
<ds:datastoreItem xmlns:ds="http://schemas.openxmlformats.org/officeDocument/2006/customXml" ds:itemID="{9467D3E3-A322-4D87-BD16-19DA95FA800E}"/>
</file>

<file path=customXml/itemProps4.xml><?xml version="1.0" encoding="utf-8"?>
<ds:datastoreItem xmlns:ds="http://schemas.openxmlformats.org/officeDocument/2006/customXml" ds:itemID="{D0D3429A-3477-457D-9C77-FB067B5CE896}"/>
</file>

<file path=docProps/app.xml><?xml version="1.0" encoding="utf-8"?>
<Properties xmlns="http://schemas.openxmlformats.org/officeDocument/2006/extended-properties" xmlns:vt="http://schemas.openxmlformats.org/officeDocument/2006/docPropsVTypes">
  <Template>ModèleCommPresse _PONE.dotx</Template>
  <TotalTime>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>Etat de Neuchâtel</Company>
  <LinksUpToDate>false</LinksUpToDate>
  <CharactersWithSpaces>874</CharactersWithSpaces>
  <SharedDoc>false</SharedDoc>
  <HLinks>
    <vt:vector size="6" baseType="variant">
      <vt:variant>
        <vt:i4>7209044</vt:i4>
      </vt:variant>
      <vt:variant>
        <vt:i4>2122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>JI.2007.142-CHX</dc:subject>
  <dc:creator>Zosso Madeline</dc:creator>
  <dc:description>Juge d'instruction</dc:description>
  <cp:lastModifiedBy>Bourquin Jean-Daniel</cp:lastModifiedBy>
  <cp:revision>3</cp:revision>
  <cp:lastPrinted>2012-06-24T18:55:00Z</cp:lastPrinted>
  <dcterms:created xsi:type="dcterms:W3CDTF">2023-09-03T13:50:00Z</dcterms:created>
  <dcterms:modified xsi:type="dcterms:W3CDTF">2023-09-03T13:55:00Z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A_GESCH_ART">
    <vt:lpwstr>JI</vt:lpwstr>
  </property>
  <property fmtid="{D5CDD505-2E9C-101B-9397-08002B2CF9AE}" pid="3" name="GA_HAUPTINSTANZ_CODE">
    <vt:lpwstr/>
  </property>
  <property fmtid="{D5CDD505-2E9C-101B-9397-08002B2CF9AE}" pid="4" name="HAUPTINST_ALTCODE">
    <vt:lpwstr/>
  </property>
  <property fmtid="{D5CDD505-2E9C-101B-9397-08002B2CF9AE}" pid="5" name="GA_DACHINSTANZ_CODE">
    <vt:lpwstr>CHX</vt:lpwstr>
  </property>
  <property fmtid="{D5CDD505-2E9C-101B-9397-08002B2CF9AE}" pid="6" name="DACHINST_ALTCODE">
    <vt:lpwstr/>
  </property>
  <property fmtid="{D5CDD505-2E9C-101B-9397-08002B2CF9AE}" pid="7" name="GA_INSTANZ_CODE">
    <vt:lpwstr>CHX</vt:lpwstr>
  </property>
  <property fmtid="{D5CDD505-2E9C-101B-9397-08002B2CF9AE}" pid="8" name="INST_ALTCODE">
    <vt:lpwstr/>
  </property>
  <property fmtid="{D5CDD505-2E9C-101B-9397-08002B2CF9AE}" pid="9" name="SEKR_SEX">
    <vt:lpwstr>F</vt:lpwstr>
  </property>
  <property fmtid="{D5CDD505-2E9C-101B-9397-08002B2CF9AE}" pid="10" name="GA_SEKRETÄR_NAME">
    <vt:lpwstr>Noémie Aeberhard</vt:lpwstr>
  </property>
  <property fmtid="{D5CDD505-2E9C-101B-9397-08002B2CF9AE}" pid="11" name="REF_SEX">
    <vt:lpwstr>F</vt:lpwstr>
  </property>
  <property fmtid="{D5CDD505-2E9C-101B-9397-08002B2CF9AE}" pid="12" name="GA_REF_NAME">
    <vt:lpwstr>Sylvie Favre</vt:lpwstr>
  </property>
  <property fmtid="{D5CDD505-2E9C-101B-9397-08002B2CF9AE}" pid="13" name="GA_KOREF_NAME">
    <vt:lpwstr/>
  </property>
  <property fmtid="{D5CDD505-2E9C-101B-9397-08002B2CF9AE}" pid="14" name="KOREF_SEX">
    <vt:lpwstr>M</vt:lpwstr>
  </property>
  <property fmtid="{D5CDD505-2E9C-101B-9397-08002B2CF9AE}" pid="15" name="VORS_SEX">
    <vt:lpwstr>M</vt:lpwstr>
  </property>
  <property fmtid="{D5CDD505-2E9C-101B-9397-08002B2CF9AE}" pid="16" name="GA_DAT_DOK">
    <vt:lpwstr>5 juillet 2007</vt:lpwstr>
  </property>
  <property fmtid="{D5CDD505-2E9C-101B-9397-08002B2CF9AE}" pid="17" name="GA_SIGN_USER">
    <vt:lpwstr>SFA-JI</vt:lpwstr>
  </property>
  <property fmtid="{D5CDD505-2E9C-101B-9397-08002B2CF9AE}" pid="18" name="GA_SIGN_FUNKTION">
    <vt:lpwstr>JI</vt:lpwstr>
  </property>
  <property fmtid="{D5CDD505-2E9C-101B-9397-08002B2CF9AE}" pid="19" name="ContentTypeId">
    <vt:lpwstr>0x010100BB14B6A2C5C4B24499E306FDD135EF9E</vt:lpwstr>
  </property>
  <property fmtid="{D5CDD505-2E9C-101B-9397-08002B2CF9AE}" pid="20" name="Entite">
    <vt:lpwstr/>
  </property>
  <property fmtid="{D5CDD505-2E9C-101B-9397-08002B2CF9AE}" pid="21" name="Type du document">
    <vt:lpwstr/>
  </property>
  <property fmtid="{D5CDD505-2E9C-101B-9397-08002B2CF9AE}" pid="22" name="Acronyme">
    <vt:lpwstr>118;#PONE|89c95dcc-8e5e-4c24-97a7-fce0093ff015</vt:lpwstr>
  </property>
  <property fmtid="{D5CDD505-2E9C-101B-9397-08002B2CF9AE}" pid="23" name="Theme">
    <vt:lpwstr/>
  </property>
  <property fmtid="{D5CDD505-2E9C-101B-9397-08002B2CF9AE}" pid="24" name="Departement">
    <vt:lpwstr/>
  </property>
</Properties>
</file>