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EB" w:rsidRDefault="00E167EB" w:rsidP="00E167EB">
      <w:pPr>
        <w:pStyle w:val="Adresse"/>
        <w:tabs>
          <w:tab w:val="left" w:pos="709"/>
        </w:tabs>
      </w:pPr>
    </w:p>
    <w:p w:rsidR="00E167EB" w:rsidRDefault="00E167EB" w:rsidP="00E167EB">
      <w:pPr>
        <w:pStyle w:val="Adresse"/>
        <w:spacing w:before="0"/>
      </w:pPr>
      <w:r>
        <w:t>Service de la géomatique et</w:t>
      </w:r>
      <w:r>
        <w:fldChar w:fldCharType="begin"/>
      </w:r>
      <w:r>
        <w:instrText xml:space="preserve">  </w:instrText>
      </w:r>
      <w:r>
        <w:fldChar w:fldCharType="end"/>
      </w:r>
    </w:p>
    <w:p w:rsidR="00E167EB" w:rsidRDefault="00E167EB" w:rsidP="00E167EB">
      <w:pPr>
        <w:pStyle w:val="Adresse"/>
        <w:spacing w:before="0"/>
      </w:pPr>
      <w:r>
        <w:t>du registre foncier</w:t>
      </w:r>
      <w:r>
        <w:fldChar w:fldCharType="begin"/>
      </w:r>
      <w:r>
        <w:instrText xml:space="preserve">  </w:instrText>
      </w:r>
      <w:r>
        <w:fldChar w:fldCharType="end"/>
      </w:r>
    </w:p>
    <w:p w:rsidR="0064622D" w:rsidRDefault="00401D28" w:rsidP="00E167EB">
      <w:pPr>
        <w:pStyle w:val="Adresse"/>
        <w:spacing w:before="0"/>
      </w:pPr>
      <w:r>
        <w:t>Rue de Tivoli 22</w:t>
      </w:r>
    </w:p>
    <w:p w:rsidR="00E167EB" w:rsidRDefault="0064622D" w:rsidP="00E167EB">
      <w:pPr>
        <w:pStyle w:val="Adresse"/>
        <w:spacing w:before="0"/>
      </w:pPr>
      <w:r>
        <w:t>CASE POSTALE</w:t>
      </w:r>
      <w:r w:rsidR="00E167EB">
        <w:fldChar w:fldCharType="begin"/>
      </w:r>
      <w:r w:rsidR="00E167EB">
        <w:instrText xml:space="preserve">  </w:instrText>
      </w:r>
      <w:r w:rsidR="00E167EB">
        <w:fldChar w:fldCharType="end"/>
      </w:r>
    </w:p>
    <w:p w:rsidR="00E167EB" w:rsidRDefault="00E167EB" w:rsidP="00E167EB">
      <w:pPr>
        <w:pStyle w:val="Adresse"/>
        <w:spacing w:before="0"/>
      </w:pPr>
      <w:r>
        <w:t>200</w:t>
      </w:r>
      <w:r w:rsidR="00401D28">
        <w:t>2</w:t>
      </w:r>
      <w:r>
        <w:t xml:space="preserve"> Neuchâtel</w:t>
      </w:r>
      <w:r>
        <w:fldChar w:fldCharType="begin"/>
      </w:r>
      <w:r>
        <w:instrText xml:space="preserve">  </w:instrText>
      </w:r>
      <w:r>
        <w:fldChar w:fldCharType="end"/>
      </w:r>
    </w:p>
    <w:p w:rsidR="00E167EB" w:rsidRDefault="00E167EB" w:rsidP="00E167EB">
      <w:pPr>
        <w:pStyle w:val="Adresse"/>
        <w:spacing w:before="0"/>
      </w:pPr>
    </w:p>
    <w:p w:rsidR="00E167EB" w:rsidRDefault="00E167EB" w:rsidP="00E167EB">
      <w:pPr>
        <w:pStyle w:val="Adresse"/>
        <w:spacing w:before="0"/>
      </w:pPr>
    </w:p>
    <w:p w:rsidR="00E167EB" w:rsidRDefault="00E167EB" w:rsidP="00E167EB">
      <w:pPr>
        <w:pBdr>
          <w:bottom w:val="single" w:sz="4" w:space="1" w:color="auto"/>
        </w:pBdr>
        <w:spacing w:line="240" w:lineRule="auto"/>
        <w:rPr>
          <w:b/>
        </w:rPr>
      </w:pPr>
    </w:p>
    <w:p w:rsidR="00E167EB" w:rsidRPr="00567170" w:rsidRDefault="00E167EB" w:rsidP="00E167EB">
      <w:pPr>
        <w:pBdr>
          <w:bottom w:val="single" w:sz="4" w:space="1" w:color="auto"/>
        </w:pBdr>
        <w:tabs>
          <w:tab w:val="left" w:pos="709"/>
          <w:tab w:val="left" w:pos="1418"/>
          <w:tab w:val="left" w:pos="2127"/>
          <w:tab w:val="center" w:pos="4678"/>
        </w:tabs>
        <w:spacing w:line="240" w:lineRule="auto"/>
        <w:rPr>
          <w:b/>
          <w:sz w:val="24"/>
        </w:rPr>
      </w:pPr>
      <w:r w:rsidRPr="00567170">
        <w:rPr>
          <w:b/>
          <w:sz w:val="24"/>
        </w:rPr>
        <w:t>Demande d'extrait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1985"/>
        </w:tabs>
        <w:spacing w:before="120" w:line="240" w:lineRule="auto"/>
        <w:rPr>
          <w:szCs w:val="22"/>
        </w:rPr>
      </w:pPr>
      <w:r w:rsidRPr="00567170">
        <w:rPr>
          <w:szCs w:val="22"/>
        </w:rPr>
        <w:t>Propriétaire(s)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1985"/>
        </w:tabs>
        <w:spacing w:before="120" w:line="240" w:lineRule="auto"/>
        <w:rPr>
          <w:szCs w:val="22"/>
        </w:rPr>
      </w:pPr>
      <w:r w:rsidRPr="00567170">
        <w:rPr>
          <w:szCs w:val="22"/>
        </w:rPr>
        <w:t>Cadastre(s)</w:t>
      </w:r>
      <w:r>
        <w:rPr>
          <w:szCs w:val="22"/>
        </w:rPr>
        <w:t xml:space="preserve"> (commune)</w:t>
      </w:r>
      <w:r w:rsidRPr="00567170">
        <w:rPr>
          <w:szCs w:val="22"/>
        </w:rPr>
        <w:t xml:space="preserve">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1985"/>
        </w:tabs>
        <w:spacing w:before="120" w:line="240" w:lineRule="auto"/>
        <w:rPr>
          <w:szCs w:val="22"/>
        </w:rPr>
      </w:pPr>
      <w:r>
        <w:rPr>
          <w:szCs w:val="22"/>
        </w:rPr>
        <w:t>N</w:t>
      </w:r>
      <w:r w:rsidRPr="00DA63A0">
        <w:rPr>
          <w:szCs w:val="22"/>
          <w:vertAlign w:val="superscript"/>
        </w:rPr>
        <w:t>o(s)</w:t>
      </w:r>
      <w:r>
        <w:rPr>
          <w:szCs w:val="22"/>
        </w:rPr>
        <w:t xml:space="preserve"> de bien</w:t>
      </w:r>
      <w:r w:rsidRPr="00567170">
        <w:rPr>
          <w:szCs w:val="22"/>
        </w:rPr>
        <w:t>(s)</w:t>
      </w:r>
      <w:r>
        <w:rPr>
          <w:szCs w:val="22"/>
        </w:rPr>
        <w:t>-fonds</w:t>
      </w:r>
      <w:r w:rsidRPr="00567170">
        <w:rPr>
          <w:szCs w:val="22"/>
        </w:rPr>
        <w:t xml:space="preserve">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1985"/>
        </w:tabs>
        <w:spacing w:before="120" w:line="240" w:lineRule="auto"/>
        <w:rPr>
          <w:szCs w:val="22"/>
        </w:rPr>
      </w:pPr>
      <w:r w:rsidRPr="00567170">
        <w:rPr>
          <w:szCs w:val="22"/>
        </w:rPr>
        <w:t>Motif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spacing w:before="120" w:line="240" w:lineRule="auto"/>
        <w:rPr>
          <w:szCs w:val="22"/>
        </w:rPr>
      </w:pPr>
      <w:r w:rsidRPr="00567170">
        <w:rPr>
          <w:szCs w:val="22"/>
        </w:rPr>
        <w:t>Cocher ce qui convient :</w:t>
      </w:r>
    </w:p>
    <w:p w:rsidR="00E167EB" w:rsidRPr="00567170" w:rsidRDefault="00E167EB" w:rsidP="00E167EB">
      <w:pPr>
        <w:widowControl w:val="0"/>
        <w:tabs>
          <w:tab w:val="left" w:pos="426"/>
        </w:tabs>
        <w:spacing w:before="120" w:line="240" w:lineRule="auto"/>
        <w:rPr>
          <w:b/>
          <w:szCs w:val="22"/>
        </w:rPr>
      </w:pPr>
      <w:r w:rsidRPr="00BE485D">
        <w:rPr>
          <w:sz w:val="28"/>
          <w:szCs w:val="22"/>
        </w:rPr>
        <w:sym w:font="Wingdings" w:char="F0A8"/>
      </w:r>
      <w:r w:rsidRPr="00567170">
        <w:rPr>
          <w:szCs w:val="22"/>
        </w:rPr>
        <w:tab/>
      </w:r>
      <w:r w:rsidRPr="00567170">
        <w:rPr>
          <w:b/>
          <w:szCs w:val="22"/>
        </w:rPr>
        <w:t>Extrait(s) du registre foncier</w:t>
      </w:r>
    </w:p>
    <w:p w:rsidR="00E167EB" w:rsidRDefault="00E167EB" w:rsidP="00E167EB">
      <w:pPr>
        <w:spacing w:before="120" w:after="0" w:line="240" w:lineRule="auto"/>
        <w:ind w:left="425" w:firstLine="1"/>
        <w:rPr>
          <w:b/>
          <w:szCs w:val="22"/>
        </w:rPr>
      </w:pPr>
      <w:r>
        <w:rPr>
          <w:b/>
          <w:szCs w:val="22"/>
        </w:rPr>
        <w:t>*avec</w:t>
      </w:r>
      <w:r>
        <w:rPr>
          <w:szCs w:val="22"/>
        </w:rPr>
        <w:t xml:space="preserve"> ou </w:t>
      </w:r>
      <w:r>
        <w:rPr>
          <w:b/>
          <w:szCs w:val="22"/>
        </w:rPr>
        <w:t xml:space="preserve">sans </w:t>
      </w:r>
      <w:r w:rsidRPr="00DA63A0">
        <w:rPr>
          <w:szCs w:val="22"/>
        </w:rPr>
        <w:t>(biffer ce qui ne convient pas)</w:t>
      </w:r>
      <w:r>
        <w:rPr>
          <w:b/>
          <w:szCs w:val="22"/>
        </w:rPr>
        <w:t xml:space="preserve"> </w:t>
      </w:r>
      <w:r w:rsidRPr="00DA63A0">
        <w:rPr>
          <w:szCs w:val="22"/>
        </w:rPr>
        <w:t>les gage(s) immobilier(s)</w:t>
      </w:r>
    </w:p>
    <w:p w:rsidR="00E167EB" w:rsidRPr="00880010" w:rsidRDefault="00E167EB" w:rsidP="00E167EB">
      <w:pPr>
        <w:spacing w:line="240" w:lineRule="auto"/>
        <w:ind w:left="425"/>
        <w:rPr>
          <w:sz w:val="18"/>
          <w:szCs w:val="22"/>
        </w:rPr>
      </w:pPr>
      <w:r w:rsidRPr="00880010">
        <w:rPr>
          <w:sz w:val="18"/>
          <w:szCs w:val="22"/>
        </w:rPr>
        <w:t>(*propriétaire ou procuration)</w:t>
      </w:r>
    </w:p>
    <w:p w:rsidR="00E167EB" w:rsidRPr="00567170" w:rsidRDefault="00E167EB" w:rsidP="00E167EB">
      <w:pPr>
        <w:pBdr>
          <w:bottom w:val="single" w:sz="4" w:space="12" w:color="auto"/>
        </w:pBdr>
        <w:tabs>
          <w:tab w:val="left" w:pos="426"/>
        </w:tabs>
        <w:spacing w:before="120" w:line="240" w:lineRule="auto"/>
        <w:rPr>
          <w:szCs w:val="22"/>
        </w:rPr>
      </w:pPr>
      <w:r w:rsidRPr="00BE485D">
        <w:rPr>
          <w:sz w:val="28"/>
          <w:szCs w:val="22"/>
        </w:rPr>
        <w:sym w:font="Wingdings" w:char="F0A8"/>
      </w:r>
      <w:r w:rsidRPr="00567170">
        <w:rPr>
          <w:szCs w:val="22"/>
        </w:rPr>
        <w:tab/>
      </w:r>
      <w:r w:rsidRPr="00567170">
        <w:rPr>
          <w:b/>
          <w:szCs w:val="22"/>
        </w:rPr>
        <w:t>Plan(s) cadastral(-aux) officiel(s)</w:t>
      </w: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426"/>
          <w:tab w:val="left" w:pos="1985"/>
        </w:tabs>
        <w:spacing w:before="120" w:line="240" w:lineRule="auto"/>
        <w:rPr>
          <w:szCs w:val="22"/>
        </w:rPr>
      </w:pPr>
      <w:r w:rsidRPr="00567170">
        <w:rPr>
          <w:szCs w:val="22"/>
        </w:rPr>
        <w:t>Requérant(s)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426"/>
          <w:tab w:val="left" w:pos="1985"/>
        </w:tabs>
        <w:spacing w:before="120" w:line="240" w:lineRule="auto"/>
        <w:rPr>
          <w:szCs w:val="22"/>
        </w:rPr>
      </w:pPr>
      <w:r w:rsidRPr="00567170">
        <w:rPr>
          <w:szCs w:val="22"/>
        </w:rPr>
        <w:t>Adresse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426"/>
          <w:tab w:val="left" w:pos="1985"/>
        </w:tabs>
        <w:spacing w:before="120" w:line="240" w:lineRule="auto"/>
        <w:rPr>
          <w:szCs w:val="22"/>
        </w:rPr>
      </w:pPr>
      <w:r>
        <w:rPr>
          <w:szCs w:val="22"/>
        </w:rPr>
        <w:t>N</w:t>
      </w:r>
      <w:r>
        <w:rPr>
          <w:szCs w:val="22"/>
          <w:vertAlign w:val="superscript"/>
        </w:rPr>
        <w:t>o</w:t>
      </w:r>
      <w:r w:rsidRPr="00567170">
        <w:rPr>
          <w:szCs w:val="22"/>
        </w:rPr>
        <w:t xml:space="preserve"> de téléphone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pBdr>
          <w:bottom w:val="single" w:sz="6" w:space="1" w:color="auto"/>
        </w:pBdr>
        <w:tabs>
          <w:tab w:val="left" w:pos="426"/>
        </w:tabs>
        <w:spacing w:before="120" w:line="240" w:lineRule="auto"/>
        <w:rPr>
          <w:szCs w:val="22"/>
        </w:rPr>
      </w:pPr>
    </w:p>
    <w:p w:rsidR="00E167EB" w:rsidRPr="00567170" w:rsidRDefault="00E167EB" w:rsidP="00E167EB">
      <w:pPr>
        <w:pBdr>
          <w:bottom w:val="dotted" w:sz="4" w:space="5" w:color="auto"/>
          <w:between w:val="dotted" w:sz="4" w:space="1" w:color="auto"/>
        </w:pBdr>
        <w:tabs>
          <w:tab w:val="left" w:pos="1985"/>
        </w:tabs>
        <w:spacing w:before="120" w:line="240" w:lineRule="auto"/>
        <w:rPr>
          <w:szCs w:val="22"/>
        </w:rPr>
      </w:pPr>
      <w:r w:rsidRPr="00567170">
        <w:rPr>
          <w:szCs w:val="22"/>
        </w:rPr>
        <w:t>Observation :</w:t>
      </w:r>
      <w:r w:rsidRPr="00567170">
        <w:rPr>
          <w:szCs w:val="22"/>
        </w:rPr>
        <w:tab/>
      </w:r>
    </w:p>
    <w:p w:rsidR="00E167EB" w:rsidRPr="00567170" w:rsidRDefault="00E167EB" w:rsidP="00E167EB">
      <w:pPr>
        <w:tabs>
          <w:tab w:val="left" w:pos="426"/>
        </w:tabs>
        <w:spacing w:before="120" w:line="240" w:lineRule="auto"/>
        <w:rPr>
          <w:szCs w:val="22"/>
        </w:rPr>
      </w:pPr>
    </w:p>
    <w:p w:rsidR="00E167EB" w:rsidRPr="00567170" w:rsidRDefault="00E167EB" w:rsidP="00E167EB">
      <w:pPr>
        <w:tabs>
          <w:tab w:val="left" w:pos="1843"/>
        </w:tabs>
        <w:spacing w:before="240" w:line="240" w:lineRule="auto"/>
        <w:rPr>
          <w:szCs w:val="22"/>
        </w:rPr>
      </w:pPr>
      <w:r w:rsidRPr="00567170">
        <w:rPr>
          <w:szCs w:val="22"/>
        </w:rPr>
        <w:t>Date :</w:t>
      </w:r>
      <w:r w:rsidRPr="00567170">
        <w:rPr>
          <w:szCs w:val="22"/>
        </w:rPr>
        <w:tab/>
        <w:t>………</w:t>
      </w:r>
      <w:bookmarkStart w:id="0" w:name="_GoBack"/>
      <w:bookmarkEnd w:id="0"/>
      <w:r w:rsidRPr="00567170">
        <w:rPr>
          <w:szCs w:val="22"/>
        </w:rPr>
        <w:t>………………………………</w:t>
      </w:r>
    </w:p>
    <w:p w:rsidR="00E167EB" w:rsidRPr="00567170" w:rsidRDefault="00E167EB" w:rsidP="00E167EB">
      <w:pPr>
        <w:tabs>
          <w:tab w:val="left" w:pos="1843"/>
        </w:tabs>
        <w:spacing w:before="360" w:line="240" w:lineRule="auto"/>
        <w:rPr>
          <w:szCs w:val="22"/>
        </w:rPr>
      </w:pPr>
      <w:r w:rsidRPr="00567170">
        <w:rPr>
          <w:szCs w:val="22"/>
        </w:rPr>
        <w:t>Signature :</w:t>
      </w:r>
      <w:r w:rsidRPr="00567170">
        <w:rPr>
          <w:szCs w:val="22"/>
        </w:rPr>
        <w:tab/>
        <w:t>………………………………………</w:t>
      </w:r>
    </w:p>
    <w:p w:rsidR="00E167EB" w:rsidRPr="00567170" w:rsidRDefault="00E167EB" w:rsidP="00E167EB">
      <w:pPr>
        <w:tabs>
          <w:tab w:val="left" w:pos="426"/>
        </w:tabs>
        <w:spacing w:line="240" w:lineRule="auto"/>
        <w:rPr>
          <w:szCs w:val="22"/>
        </w:rPr>
      </w:pPr>
    </w:p>
    <w:p w:rsidR="00E167EB" w:rsidRPr="00AB7B94" w:rsidRDefault="00E167EB" w:rsidP="00E167EB">
      <w:pPr>
        <w:tabs>
          <w:tab w:val="left" w:pos="426"/>
        </w:tabs>
        <w:spacing w:line="240" w:lineRule="auto"/>
        <w:rPr>
          <w:b/>
        </w:rPr>
      </w:pPr>
      <w:r w:rsidRPr="00AB7B94">
        <w:rPr>
          <w:b/>
        </w:rPr>
        <w:t>Tous les champs sont obligatoires. Les demandes incomplètes peuvent rencontrer des problèmes de traitement.</w:t>
      </w:r>
    </w:p>
    <w:p w:rsidR="00C91494" w:rsidRDefault="00C91494"/>
    <w:p w:rsidR="008343D0" w:rsidRPr="00C91494" w:rsidRDefault="00C91494" w:rsidP="00C91494">
      <w:pPr>
        <w:tabs>
          <w:tab w:val="left" w:pos="2340"/>
        </w:tabs>
      </w:pPr>
      <w:r>
        <w:tab/>
      </w:r>
    </w:p>
    <w:sectPr w:rsidR="008343D0" w:rsidRPr="00C91494" w:rsidSect="0004065B">
      <w:footerReference w:type="default" r:id="rId6"/>
      <w:pgSz w:w="11906" w:h="16838" w:code="9"/>
      <w:pgMar w:top="-1985" w:right="849" w:bottom="993" w:left="1701" w:header="96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5A" w:rsidRDefault="00D9175A" w:rsidP="00E167EB">
      <w:pPr>
        <w:spacing w:after="0" w:line="240" w:lineRule="auto"/>
      </w:pPr>
      <w:r>
        <w:separator/>
      </w:r>
    </w:p>
  </w:endnote>
  <w:endnote w:type="continuationSeparator" w:id="0">
    <w:p w:rsidR="00D9175A" w:rsidRDefault="00D9175A" w:rsidP="00E1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94" w:rsidRDefault="00FE77A3" w:rsidP="00C91494">
    <w:pPr>
      <w:rPr>
        <w:rFonts w:asciiTheme="minorHAnsi" w:hAnsiTheme="minorHAnsi" w:cstheme="minorHAnsi"/>
        <w:lang w:eastAsia="en-US"/>
      </w:rPr>
    </w:pPr>
    <w:r>
      <w:rPr>
        <w:sz w:val="20"/>
        <w:lang w:val="fr-FR"/>
      </w:rPr>
      <w:t>C</w:t>
    </w:r>
    <w:r w:rsidRPr="00DA63A0">
      <w:rPr>
        <w:sz w:val="20"/>
        <w:lang w:val="fr-FR"/>
      </w:rPr>
      <w:t>ourriel</w:t>
    </w:r>
    <w:r w:rsidRPr="00DA63A0">
      <w:rPr>
        <w:b/>
        <w:sz w:val="20"/>
        <w:lang w:val="fr-FR"/>
      </w:rPr>
      <w:t xml:space="preserve"> : </w:t>
    </w:r>
    <w:hyperlink r:id="rId1" w:history="1">
      <w:r w:rsidR="00C91494">
        <w:rPr>
          <w:rStyle w:val="Lienhypertexte"/>
        </w:rPr>
        <w:t>extrait.rf@ne.ch</w:t>
      </w:r>
    </w:hyperlink>
    <w:r w:rsidR="00C91494">
      <w:t xml:space="preserve"> </w:t>
    </w:r>
  </w:p>
  <w:p w:rsidR="0019788D" w:rsidRPr="00DA63A0" w:rsidRDefault="00C91494" w:rsidP="0004065B">
    <w:pPr>
      <w:spacing w:before="72" w:after="0" w:line="240" w:lineRule="auto"/>
      <w:ind w:right="851"/>
      <w:jc w:val="left"/>
      <w:rPr>
        <w:sz w:val="20"/>
        <w:lang w:val="fr-FR"/>
      </w:rPr>
    </w:pPr>
    <w:r>
      <w:rPr>
        <w:sz w:val="20"/>
        <w:lang w:val="fr-FR"/>
      </w:rPr>
      <w:t>T</w:t>
    </w:r>
    <w:r w:rsidR="00FE77A3">
      <w:rPr>
        <w:sz w:val="20"/>
        <w:lang w:val="fr-FR"/>
      </w:rPr>
      <w:t>él</w:t>
    </w:r>
    <w:r w:rsidR="00FE77A3" w:rsidRPr="00DA63A0">
      <w:rPr>
        <w:sz w:val="20"/>
        <w:lang w:val="fr-FR"/>
      </w:rPr>
      <w:t>.</w:t>
    </w:r>
    <w:r w:rsidR="00FE77A3">
      <w:rPr>
        <w:sz w:val="20"/>
        <w:lang w:val="fr-FR"/>
      </w:rPr>
      <w:t xml:space="preserve"> : </w:t>
    </w:r>
    <w:r w:rsidR="00FE77A3" w:rsidRPr="00DA63A0">
      <w:rPr>
        <w:sz w:val="20"/>
        <w:lang w:val="fr-FR"/>
      </w:rPr>
      <w:t xml:space="preserve">032 889 67 50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5A" w:rsidRDefault="00D9175A" w:rsidP="00E167EB">
      <w:pPr>
        <w:spacing w:after="0" w:line="240" w:lineRule="auto"/>
      </w:pPr>
      <w:r>
        <w:separator/>
      </w:r>
    </w:p>
  </w:footnote>
  <w:footnote w:type="continuationSeparator" w:id="0">
    <w:p w:rsidR="00D9175A" w:rsidRDefault="00D9175A" w:rsidP="00E1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EB"/>
    <w:rsid w:val="00401D28"/>
    <w:rsid w:val="0064622D"/>
    <w:rsid w:val="008343D0"/>
    <w:rsid w:val="00C91494"/>
    <w:rsid w:val="00D9175A"/>
    <w:rsid w:val="00E167EB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31C144"/>
  <w15:docId w15:val="{1178EFE5-135E-4E9D-9F93-07FBE99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EB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autoRedefine/>
    <w:rsid w:val="00E167EB"/>
    <w:pPr>
      <w:spacing w:before="960" w:after="0" w:line="240" w:lineRule="auto"/>
      <w:ind w:left="5103"/>
    </w:pPr>
  </w:style>
  <w:style w:type="character" w:styleId="Lienhypertexte">
    <w:name w:val="Hyperlink"/>
    <w:uiPriority w:val="99"/>
    <w:unhideWhenUsed/>
    <w:rsid w:val="00E167E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7EB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7EB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rait.rf@n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C184F3FEFC84EA3A71BE0348BEE5B" ma:contentTypeVersion="0" ma:contentTypeDescription="Crée un document." ma:contentTypeScope="" ma:versionID="3b2f2c4b55e28c69ed57def15fde309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104</Value>
      <Value>206</Value>
      <Value>105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géomatique et du registre foncier</TermName>
          <TermId xmlns="http://schemas.microsoft.com/office/infopath/2007/PartnerControls">1714809d-b2aa-4743-aca6-08c37075b516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SGRF</TermName>
          <TermId xmlns="http://schemas.microsoft.com/office/infopath/2007/PartnerControls">30359a23-efa4-4672-ab51-216a11f32a50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D9765368-731A-420F-86A5-4EE439082E8C}"/>
</file>

<file path=customXml/itemProps2.xml><?xml version="1.0" encoding="utf-8"?>
<ds:datastoreItem xmlns:ds="http://schemas.openxmlformats.org/officeDocument/2006/customXml" ds:itemID="{0BAB7252-D2B2-47CB-9D06-7EA7ABB474C5}"/>
</file>

<file path=customXml/itemProps3.xml><?xml version="1.0" encoding="utf-8"?>
<ds:datastoreItem xmlns:ds="http://schemas.openxmlformats.org/officeDocument/2006/customXml" ds:itemID="{18C9F29B-9ABA-4129-878B-8D89C5687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Böhler Nicolas</dc:creator>
  <cp:lastModifiedBy>Gicot Jean-Marc</cp:lastModifiedBy>
  <cp:revision>4</cp:revision>
  <dcterms:created xsi:type="dcterms:W3CDTF">2017-03-31T07:31:00Z</dcterms:created>
  <dcterms:modified xsi:type="dcterms:W3CDTF">2022-05-12T11:45:00Z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0x010100054C184F3FEFC84EA3A71BE0348BEE5B</vt:lpwstr>
  </property>
  <property fmtid="{D5CDD505-2E9C-101B-9397-08002B2CF9AE}" pid="3" name="Entite">
    <vt:lpwstr>105;#Service de la géomatique et du registre foncier|1714809d-b2aa-4743-aca6-08c37075b516</vt:lpwstr>
  </property>
  <property fmtid="{D5CDD505-2E9C-101B-9397-08002B2CF9AE}" pid="4" name="Theme">
    <vt:lpwstr>206;#Territoire|9607b69d-ba94-4f7b-b499-803e3cba3c4a</vt:lpwstr>
  </property>
  <property fmtid="{D5CDD505-2E9C-101B-9397-08002B2CF9AE}" pid="5" name="Acronyme">
    <vt:lpwstr>104;#SGRF|30359a23-efa4-4672-ab51-216a11f32a50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