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961"/>
      </w:tblGrid>
      <w:tr w:rsidR="006A11EF" w:rsidRPr="00D87D0E" w:rsidTr="00B7509C">
        <w:trPr>
          <w:cantSplit/>
          <w:trHeight w:hRule="exact" w:val="1588"/>
        </w:trPr>
        <w:tc>
          <w:tcPr>
            <w:tcW w:w="4848" w:type="dxa"/>
          </w:tcPr>
          <w:p w:rsidR="006A11EF" w:rsidRDefault="006A11EF" w:rsidP="0055303E">
            <w:pPr>
              <w:pStyle w:val="Logo"/>
            </w:pPr>
            <w:r>
              <w:rPr>
                <w:lang w:val="fr-CH" w:eastAsia="fr-CH"/>
              </w:rPr>
              <w:drawing>
                <wp:inline distT="0" distB="0" distL="0" distR="0" wp14:anchorId="50EC8ABB" wp14:editId="1D930F7D">
                  <wp:extent cx="1501254" cy="52332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378" cy="55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1EF" w:rsidRPr="00E534A0" w:rsidRDefault="006A11EF" w:rsidP="0055303E">
            <w:pPr>
              <w:pStyle w:val="Logo"/>
            </w:pPr>
          </w:p>
        </w:tc>
        <w:tc>
          <w:tcPr>
            <w:tcW w:w="4961" w:type="dxa"/>
          </w:tcPr>
          <w:p w:rsidR="006A11EF" w:rsidRPr="00D87D0E" w:rsidRDefault="006A11EF" w:rsidP="0055303E">
            <w:pPr>
              <w:pStyle w:val="KopfDept"/>
              <w:rPr>
                <w:rFonts w:cs="Arial"/>
              </w:rPr>
            </w:pPr>
            <w:r>
              <w:rPr>
                <w:rFonts w:cs="Arial"/>
              </w:rPr>
              <w:t>Département du développement territorial et de l’environnement</w:t>
            </w:r>
          </w:p>
          <w:p w:rsidR="006A11EF" w:rsidRPr="00D87D0E" w:rsidRDefault="006A11EF" w:rsidP="0055303E">
            <w:pPr>
              <w:pStyle w:val="KopfFett"/>
            </w:pPr>
            <w:r>
              <w:t>Service de l’aménagement du territoire</w:t>
            </w:r>
          </w:p>
          <w:p w:rsidR="006A11EF" w:rsidRPr="00D87D0E" w:rsidRDefault="006A11EF" w:rsidP="0055303E">
            <w:pPr>
              <w:pStyle w:val="En-tte"/>
            </w:pPr>
            <w:r w:rsidRPr="008025C0">
              <w:fldChar w:fldCharType="begin"/>
            </w:r>
            <w:r w:rsidRPr="00D87D0E">
              <w:instrText xml:space="preserve"> DOCPROPERTY  Abteilung </w:instrText>
            </w:r>
            <w:r w:rsidRPr="008025C0">
              <w:fldChar w:fldCharType="end"/>
            </w:r>
          </w:p>
        </w:tc>
      </w:tr>
    </w:tbl>
    <w:p w:rsidR="006A11EF" w:rsidRPr="00B03C3D" w:rsidRDefault="006A11EF" w:rsidP="006A11EF">
      <w:pPr>
        <w:pStyle w:val="uLinie"/>
        <w:pBdr>
          <w:bottom w:val="single" w:sz="4" w:space="1" w:color="auto"/>
        </w:pBdr>
        <w:ind w:left="0"/>
        <w:rPr>
          <w:lang w:val="fr-FR"/>
        </w:rPr>
      </w:pPr>
    </w:p>
    <w:p w:rsidR="006A11EF" w:rsidRPr="00A840B9" w:rsidRDefault="006A11EF" w:rsidP="006A11EF">
      <w:pPr>
        <w:pStyle w:val="Titre"/>
        <w:rPr>
          <w:lang w:val="fr-FR"/>
        </w:rPr>
      </w:pPr>
      <w:r>
        <w:rPr>
          <w:lang w:val="fr-FR"/>
        </w:rPr>
        <w:t>Plan directeur cantonal neuchâtelois Adaptations 2021</w:t>
      </w:r>
    </w:p>
    <w:p w:rsidR="006A11EF" w:rsidRPr="00B03C3D" w:rsidRDefault="006A11EF" w:rsidP="006A11EF">
      <w:pPr>
        <w:pStyle w:val="Sous-titre"/>
        <w:rPr>
          <w:lang w:val="fr-FR"/>
        </w:rPr>
      </w:pPr>
      <w:r>
        <w:rPr>
          <w:lang w:val="fr-FR"/>
        </w:rPr>
        <w:t>Consultation officielle</w:t>
      </w:r>
      <w:r w:rsidRPr="00B03C3D">
        <w:rPr>
          <w:lang w:val="fr-FR"/>
        </w:rPr>
        <w:t xml:space="preserve"> </w:t>
      </w:r>
    </w:p>
    <w:p w:rsidR="006A11EF" w:rsidRPr="00B03C3D" w:rsidRDefault="006A11EF" w:rsidP="006A11EF">
      <w:pPr>
        <w:rPr>
          <w:lang w:val="fr-FR"/>
        </w:rPr>
      </w:pPr>
    </w:p>
    <w:p w:rsidR="006A11EF" w:rsidRPr="00B03C3D" w:rsidRDefault="006A11EF" w:rsidP="006A11EF">
      <w:pPr>
        <w:pStyle w:val="uLinie"/>
        <w:pBdr>
          <w:bottom w:val="single" w:sz="4" w:space="1" w:color="auto"/>
        </w:pBdr>
        <w:rPr>
          <w:lang w:val="fr-FR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3615"/>
        <w:gridCol w:w="5670"/>
      </w:tblGrid>
      <w:tr w:rsidR="006A11EF" w:rsidRPr="00B03C3D" w:rsidTr="0055303E">
        <w:trPr>
          <w:cantSplit/>
        </w:trPr>
        <w:tc>
          <w:tcPr>
            <w:tcW w:w="3615" w:type="dxa"/>
          </w:tcPr>
          <w:p w:rsidR="006A11EF" w:rsidRPr="00B03C3D" w:rsidRDefault="006A11EF" w:rsidP="0055303E">
            <w:pPr>
              <w:pStyle w:val="Form"/>
              <w:rPr>
                <w:sz w:val="20"/>
                <w:lang w:val="fr-FR"/>
              </w:rPr>
            </w:pPr>
            <w:r w:rsidRPr="00B03C3D">
              <w:rPr>
                <w:sz w:val="20"/>
                <w:lang w:val="fr-FR"/>
              </w:rPr>
              <w:t>Expéditeur</w:t>
            </w:r>
          </w:p>
        </w:tc>
        <w:tc>
          <w:tcPr>
            <w:tcW w:w="5670" w:type="dxa"/>
            <w:shd w:val="clear" w:color="auto" w:fill="D9D9D9"/>
          </w:tcPr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 xml:space="preserve">Nom de l’entité : </w:t>
            </w:r>
          </w:p>
          <w:p w:rsidR="006A11EF" w:rsidRPr="00B03C3D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Adresse postale, adresse courriel</w:t>
            </w:r>
            <w:r>
              <w:rPr>
                <w:lang w:val="fr-FR"/>
              </w:rPr>
              <w:br/>
            </w:r>
          </w:p>
        </w:tc>
      </w:tr>
      <w:tr w:rsidR="006A11EF" w:rsidRPr="00B03C3D" w:rsidTr="0055303E">
        <w:trPr>
          <w:cantSplit/>
        </w:trPr>
        <w:tc>
          <w:tcPr>
            <w:tcW w:w="3615" w:type="dxa"/>
          </w:tcPr>
          <w:p w:rsidR="006A11EF" w:rsidRPr="00B03C3D" w:rsidRDefault="006A11EF" w:rsidP="0055303E">
            <w:pPr>
              <w:pStyle w:val="Form"/>
              <w:rPr>
                <w:sz w:val="20"/>
                <w:lang w:val="fr-FR"/>
              </w:rPr>
            </w:pPr>
            <w:r w:rsidRPr="00B03C3D">
              <w:rPr>
                <w:sz w:val="20"/>
                <w:lang w:val="fr-FR"/>
              </w:rPr>
              <w:t>Adresse en cas de questions:</w:t>
            </w:r>
          </w:p>
        </w:tc>
        <w:tc>
          <w:tcPr>
            <w:tcW w:w="5670" w:type="dxa"/>
            <w:shd w:val="clear" w:color="auto" w:fill="D9D9D9"/>
          </w:tcPr>
          <w:p w:rsidR="006A11EF" w:rsidRPr="00B03C3D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Nom, prénom de la personne de contact, adresse courriel</w:t>
            </w:r>
          </w:p>
        </w:tc>
      </w:tr>
    </w:tbl>
    <w:p w:rsidR="006A11EF" w:rsidRPr="00B03C3D" w:rsidRDefault="006A11EF" w:rsidP="006A11EF">
      <w:pPr>
        <w:pStyle w:val="Linie2"/>
        <w:pBdr>
          <w:bottom w:val="single" w:sz="4" w:space="1" w:color="auto"/>
        </w:pBdr>
        <w:rPr>
          <w:noProof/>
          <w:lang w:val="fr-FR"/>
        </w:rPr>
      </w:pPr>
    </w:p>
    <w:p w:rsidR="006A11EF" w:rsidRDefault="006A11EF" w:rsidP="006A11EF">
      <w:pPr>
        <w:tabs>
          <w:tab w:val="left" w:pos="3686"/>
        </w:tabs>
        <w:rPr>
          <w:b/>
          <w:lang w:val="fr-FR"/>
        </w:rPr>
      </w:pPr>
      <w:r>
        <w:rPr>
          <w:b/>
          <w:lang w:val="fr-FR"/>
        </w:rPr>
        <w:t>Ultime d</w:t>
      </w:r>
      <w:r w:rsidRPr="00B03C3D">
        <w:rPr>
          <w:b/>
          <w:lang w:val="fr-FR"/>
        </w:rPr>
        <w:t>élai de réponse:</w:t>
      </w:r>
      <w:r w:rsidRPr="00B03C3D">
        <w:rPr>
          <w:b/>
          <w:lang w:val="fr-FR"/>
        </w:rPr>
        <w:tab/>
      </w:r>
      <w:r>
        <w:rPr>
          <w:b/>
          <w:lang w:val="fr-FR"/>
        </w:rPr>
        <w:t>15 mai 2022</w:t>
      </w:r>
    </w:p>
    <w:p w:rsidR="006A11EF" w:rsidRDefault="006A11EF" w:rsidP="006A11EF">
      <w:pPr>
        <w:tabs>
          <w:tab w:val="left" w:pos="3686"/>
        </w:tabs>
        <w:ind w:left="3686"/>
        <w:rPr>
          <w:b/>
          <w:lang w:val="fr-FR"/>
        </w:rPr>
      </w:pPr>
      <w:r w:rsidRPr="00B03C3D">
        <w:rPr>
          <w:b/>
          <w:lang w:val="fr-FR"/>
        </w:rPr>
        <w:t>à</w:t>
      </w:r>
      <w:r>
        <w:rPr>
          <w:b/>
          <w:lang w:val="fr-FR"/>
        </w:rPr>
        <w:t xml:space="preserve"> </w:t>
      </w:r>
      <w:hyperlink r:id="rId8" w:history="1">
        <w:r w:rsidRPr="00261871">
          <w:rPr>
            <w:rStyle w:val="Lienhypertexte"/>
            <w:b/>
            <w:lang w:val="fr-FR"/>
          </w:rPr>
          <w:t>ServiceAmenagementTerritoire@ne.ch</w:t>
        </w:r>
      </w:hyperlink>
      <w:r>
        <w:rPr>
          <w:b/>
          <w:lang w:val="fr-FR"/>
        </w:rPr>
        <w:t xml:space="preserve"> </w:t>
      </w:r>
      <w:r>
        <w:rPr>
          <w:b/>
          <w:lang w:val="fr-FR"/>
        </w:rPr>
        <w:br/>
        <w:t>mention « Adaptations PDC 2021 »</w:t>
      </w:r>
    </w:p>
    <w:p w:rsidR="006A11EF" w:rsidRDefault="006A11EF" w:rsidP="006A11EF">
      <w:pPr>
        <w:tabs>
          <w:tab w:val="left" w:pos="3686"/>
        </w:tabs>
        <w:rPr>
          <w:b/>
        </w:rPr>
      </w:pPr>
      <w:r>
        <w:rPr>
          <w:b/>
          <w:lang w:val="fr-FR"/>
        </w:rPr>
        <w:t xml:space="preserve"> </w:t>
      </w:r>
    </w:p>
    <w:p w:rsidR="006A11EF" w:rsidRPr="0083631E" w:rsidRDefault="006A11EF" w:rsidP="006A11EF">
      <w:pPr>
        <w:tabs>
          <w:tab w:val="left" w:pos="3686"/>
        </w:tabs>
        <w:rPr>
          <w:sz w:val="18"/>
          <w:szCs w:val="18"/>
          <w:lang w:val="fr-FR"/>
        </w:rPr>
      </w:pPr>
      <w:r>
        <w:rPr>
          <w:b/>
        </w:rPr>
        <w:tab/>
        <w:t xml:space="preserve">(sous forme Word ou de PDF). </w:t>
      </w:r>
      <w:r>
        <w:rPr>
          <w:b/>
        </w:rPr>
        <w:br/>
        <w:t xml:space="preserve">                                                                  </w:t>
      </w:r>
      <w:r w:rsidRPr="0083631E">
        <w:t>Merci de compléter le nom du fichier avec vos références</w:t>
      </w:r>
      <w:r>
        <w:br/>
      </w:r>
      <w:r>
        <w:tab/>
      </w:r>
      <w:r w:rsidRPr="0083631E">
        <w:rPr>
          <w:sz w:val="18"/>
          <w:szCs w:val="18"/>
        </w:rPr>
        <w:t>Par ex : Adaptation PDC 2021_Formulaire_c</w:t>
      </w:r>
      <w:bookmarkStart w:id="0" w:name="_GoBack"/>
      <w:bookmarkEnd w:id="0"/>
      <w:r w:rsidRPr="0083631E">
        <w:rPr>
          <w:sz w:val="18"/>
          <w:szCs w:val="18"/>
        </w:rPr>
        <w:t>onsultation_</w:t>
      </w:r>
      <w:r w:rsidRPr="0083631E">
        <w:rPr>
          <w:b/>
          <w:sz w:val="18"/>
          <w:szCs w:val="18"/>
        </w:rPr>
        <w:t>Milvignes</w:t>
      </w:r>
    </w:p>
    <w:p w:rsidR="006A11EF" w:rsidRPr="00B03C3D" w:rsidRDefault="006A11EF" w:rsidP="006A11EF">
      <w:pPr>
        <w:tabs>
          <w:tab w:val="left" w:pos="3686"/>
        </w:tabs>
        <w:rPr>
          <w:b/>
          <w:lang w:val="fr-FR"/>
        </w:rPr>
      </w:pPr>
    </w:p>
    <w:p w:rsidR="006A11EF" w:rsidRPr="00B03C3D" w:rsidRDefault="006A11EF" w:rsidP="006A11EF">
      <w:pPr>
        <w:pStyle w:val="Titre1"/>
        <w:tabs>
          <w:tab w:val="clear" w:pos="709"/>
          <w:tab w:val="num" w:pos="360"/>
        </w:tabs>
        <w:ind w:left="0" w:firstLine="0"/>
        <w:rPr>
          <w:lang w:val="fr-FR"/>
        </w:rPr>
      </w:pPr>
      <w:r w:rsidRPr="00B03C3D">
        <w:rPr>
          <w:lang w:val="fr-FR"/>
        </w:rPr>
        <w:t>Questions générales</w:t>
      </w:r>
    </w:p>
    <w:p w:rsidR="006A11EF" w:rsidRPr="00B03C3D" w:rsidRDefault="006A11EF" w:rsidP="006A11EF">
      <w:pPr>
        <w:rPr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297"/>
        <w:gridCol w:w="4253"/>
      </w:tblGrid>
      <w:tr w:rsidR="006A11EF" w:rsidRPr="00B03C3D" w:rsidTr="0055303E">
        <w:tc>
          <w:tcPr>
            <w:tcW w:w="772" w:type="dxa"/>
            <w:shd w:val="clear" w:color="auto" w:fill="D9D9D9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 w:rsidRPr="00B03C3D">
              <w:rPr>
                <w:b/>
                <w:lang w:val="fr-FR"/>
              </w:rPr>
              <w:t>No</w:t>
            </w:r>
          </w:p>
        </w:tc>
        <w:tc>
          <w:tcPr>
            <w:tcW w:w="4297" w:type="dxa"/>
            <w:shd w:val="clear" w:color="auto" w:fill="D9D9D9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 w:rsidRPr="00B03C3D">
              <w:rPr>
                <w:b/>
                <w:lang w:val="fr-FR"/>
              </w:rPr>
              <w:t>Question</w:t>
            </w:r>
          </w:p>
        </w:tc>
        <w:tc>
          <w:tcPr>
            <w:tcW w:w="4253" w:type="dxa"/>
            <w:shd w:val="clear" w:color="auto" w:fill="D9D9D9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 w:rsidRPr="00B03C3D">
              <w:rPr>
                <w:b/>
                <w:lang w:val="fr-FR"/>
              </w:rPr>
              <w:t>Réponse</w:t>
            </w:r>
          </w:p>
        </w:tc>
      </w:tr>
      <w:tr w:rsidR="006A11EF" w:rsidRPr="00B03C3D" w:rsidTr="0055303E">
        <w:tc>
          <w:tcPr>
            <w:tcW w:w="772" w:type="dxa"/>
          </w:tcPr>
          <w:p w:rsidR="006A11EF" w:rsidRPr="00B03C3D" w:rsidRDefault="006A11EF" w:rsidP="0055303E">
            <w:pPr>
              <w:rPr>
                <w:lang w:val="fr-FR"/>
              </w:rPr>
            </w:pPr>
            <w:r w:rsidRPr="00B03C3D">
              <w:rPr>
                <w:lang w:val="fr-FR"/>
              </w:rPr>
              <w:t>1</w:t>
            </w:r>
          </w:p>
        </w:tc>
        <w:tc>
          <w:tcPr>
            <w:tcW w:w="4297" w:type="dxa"/>
          </w:tcPr>
          <w:p w:rsidR="006A11EF" w:rsidRPr="00B03C3D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Avez-vous des remarques d’ordre général à formuler sur la présente adaptation ?</w:t>
            </w:r>
          </w:p>
        </w:tc>
        <w:tc>
          <w:tcPr>
            <w:tcW w:w="4253" w:type="dxa"/>
          </w:tcPr>
          <w:p w:rsidR="006A11EF" w:rsidRPr="00B03C3D" w:rsidRDefault="006A11EF" w:rsidP="005530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54190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B03C3D">
              <w:rPr>
                <w:lang w:val="fr-FR"/>
              </w:rPr>
              <w:t>Oui</w:t>
            </w:r>
          </w:p>
          <w:p w:rsidR="006A11EF" w:rsidRPr="00B03C3D" w:rsidRDefault="006A11EF" w:rsidP="005530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6491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B03C3D">
              <w:rPr>
                <w:lang w:val="fr-FR"/>
              </w:rPr>
              <w:t xml:space="preserve">Non </w:t>
            </w:r>
          </w:p>
          <w:p w:rsidR="006A11EF" w:rsidRDefault="006A11EF" w:rsidP="0055303E">
            <w:pPr>
              <w:rPr>
                <w:lang w:val="fr-FR"/>
              </w:rPr>
            </w:pPr>
            <w:r w:rsidRPr="00B03C3D">
              <w:rPr>
                <w:lang w:val="fr-FR"/>
              </w:rPr>
              <w:t>Commentaire</w:t>
            </w:r>
            <w:r>
              <w:rPr>
                <w:lang w:val="fr-FR"/>
              </w:rPr>
              <w:t xml:space="preserve"> </w:t>
            </w:r>
            <w:r w:rsidRPr="00B03C3D">
              <w:rPr>
                <w:lang w:val="fr-FR"/>
              </w:rPr>
              <w:t>:</w:t>
            </w:r>
          </w:p>
          <w:p w:rsidR="006A11EF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772" w:type="dxa"/>
          </w:tcPr>
          <w:p w:rsidR="006A11EF" w:rsidRPr="00B03C3D" w:rsidRDefault="006A11EF" w:rsidP="0055303E">
            <w:pPr>
              <w:rPr>
                <w:lang w:val="fr-FR"/>
              </w:rPr>
            </w:pPr>
            <w:r w:rsidRPr="00B03C3D">
              <w:rPr>
                <w:lang w:val="fr-FR"/>
              </w:rPr>
              <w:t>2</w:t>
            </w:r>
          </w:p>
        </w:tc>
        <w:tc>
          <w:tcPr>
            <w:tcW w:w="4297" w:type="dxa"/>
          </w:tcPr>
          <w:p w:rsidR="006A11EF" w:rsidRPr="00B03C3D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 xml:space="preserve">Avez-vous des remarques à formuler sur le rapport explicatif 7 OAT </w:t>
            </w:r>
            <w:r w:rsidRPr="00B03C3D">
              <w:rPr>
                <w:lang w:val="fr-FR"/>
              </w:rPr>
              <w:t>?</w:t>
            </w:r>
          </w:p>
        </w:tc>
        <w:tc>
          <w:tcPr>
            <w:tcW w:w="4253" w:type="dxa"/>
          </w:tcPr>
          <w:p w:rsidR="006A11EF" w:rsidRPr="00B03C3D" w:rsidRDefault="006A11EF" w:rsidP="005530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543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B03C3D">
              <w:rPr>
                <w:lang w:val="fr-FR"/>
              </w:rPr>
              <w:t xml:space="preserve"> Oui</w:t>
            </w:r>
          </w:p>
          <w:p w:rsidR="006A11EF" w:rsidRPr="00B03C3D" w:rsidRDefault="006A11EF" w:rsidP="005530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947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B03C3D">
              <w:rPr>
                <w:lang w:val="fr-FR"/>
              </w:rPr>
              <w:t xml:space="preserve"> Non</w:t>
            </w:r>
          </w:p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B03C3D">
              <w:rPr>
                <w:lang w:val="fr-FR"/>
              </w:rPr>
              <w:t>ommentaire</w:t>
            </w:r>
            <w:r>
              <w:rPr>
                <w:lang w:val="fr-FR"/>
              </w:rPr>
              <w:t xml:space="preserve"> </w:t>
            </w:r>
            <w:r w:rsidRPr="00B03C3D">
              <w:rPr>
                <w:lang w:val="fr-FR"/>
              </w:rPr>
              <w:t>:</w:t>
            </w:r>
          </w:p>
          <w:p w:rsidR="006A11EF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772" w:type="dxa"/>
          </w:tcPr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297" w:type="dxa"/>
          </w:tcPr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 xml:space="preserve">Avez-vous des remarques générales à formuler sur les fiches de coordination </w:t>
            </w:r>
          </w:p>
          <w:p w:rsidR="006A11EF" w:rsidRDefault="006A11EF" w:rsidP="0055303E">
            <w:pPr>
              <w:rPr>
                <w:lang w:val="fr-FR"/>
              </w:rPr>
            </w:pPr>
          </w:p>
          <w:p w:rsidR="006A11EF" w:rsidRDefault="006A11EF" w:rsidP="0055303E">
            <w:pPr>
              <w:rPr>
                <w:i/>
                <w:lang w:val="fr-FR"/>
              </w:rPr>
            </w:pPr>
            <w:r w:rsidRPr="00067D14">
              <w:rPr>
                <w:i/>
                <w:lang w:val="fr-FR"/>
              </w:rPr>
              <w:t>P</w:t>
            </w:r>
            <w:r>
              <w:rPr>
                <w:i/>
                <w:lang w:val="fr-FR"/>
              </w:rPr>
              <w:t xml:space="preserve">our le détail, voir chap. </w:t>
            </w:r>
            <w:r w:rsidRPr="00067D14">
              <w:rPr>
                <w:i/>
                <w:lang w:val="fr-FR"/>
              </w:rPr>
              <w:t>2</w:t>
            </w:r>
            <w:r>
              <w:rPr>
                <w:i/>
                <w:lang w:val="fr-FR"/>
              </w:rPr>
              <w:t xml:space="preserve"> ci-dessous</w:t>
            </w:r>
          </w:p>
          <w:p w:rsidR="006A11EF" w:rsidRPr="00067D14" w:rsidRDefault="006A11EF" w:rsidP="0055303E">
            <w:pPr>
              <w:rPr>
                <w:i/>
                <w:lang w:val="fr-FR"/>
              </w:rPr>
            </w:pPr>
          </w:p>
        </w:tc>
        <w:tc>
          <w:tcPr>
            <w:tcW w:w="4253" w:type="dxa"/>
          </w:tcPr>
          <w:p w:rsidR="006A11EF" w:rsidRPr="00B03C3D" w:rsidRDefault="006A11EF" w:rsidP="005530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0518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B03C3D">
              <w:rPr>
                <w:lang w:val="fr-FR"/>
              </w:rPr>
              <w:t xml:space="preserve"> Oui</w:t>
            </w:r>
          </w:p>
          <w:p w:rsidR="006A11EF" w:rsidRPr="00B03C3D" w:rsidRDefault="006A11EF" w:rsidP="005530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0015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B03C3D">
              <w:rPr>
                <w:lang w:val="fr-FR"/>
              </w:rPr>
              <w:t xml:space="preserve"> Non</w:t>
            </w:r>
          </w:p>
          <w:p w:rsidR="006A11EF" w:rsidRDefault="006A11EF" w:rsidP="0055303E">
            <w:pPr>
              <w:rPr>
                <w:lang w:val="fr-FR"/>
              </w:rPr>
            </w:pPr>
            <w:r w:rsidRPr="00B03C3D">
              <w:rPr>
                <w:lang w:val="fr-FR"/>
              </w:rPr>
              <w:t>Commentaire</w:t>
            </w:r>
            <w:r>
              <w:rPr>
                <w:lang w:val="fr-FR"/>
              </w:rPr>
              <w:t xml:space="preserve"> </w:t>
            </w:r>
            <w:r w:rsidRPr="00B03C3D">
              <w:rPr>
                <w:lang w:val="fr-FR"/>
              </w:rPr>
              <w:t>:</w:t>
            </w:r>
            <w:r>
              <w:rPr>
                <w:lang w:val="fr-FR"/>
              </w:rPr>
              <w:t xml:space="preserve">                                                   </w:t>
            </w:r>
          </w:p>
          <w:p w:rsidR="006A11EF" w:rsidRPr="00B03C3D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B7509C">
        <w:trPr>
          <w:trHeight w:hRule="exact" w:val="1361"/>
        </w:trPr>
        <w:tc>
          <w:tcPr>
            <w:tcW w:w="772" w:type="dxa"/>
          </w:tcPr>
          <w:p w:rsidR="006A11EF" w:rsidRPr="00B03C3D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297" w:type="dxa"/>
          </w:tcPr>
          <w:p w:rsidR="006A11EF" w:rsidRPr="00B03C3D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 xml:space="preserve">Avez-vous des remarques à faire sur la carte de synthèse du PDC </w:t>
            </w:r>
            <w:r w:rsidRPr="00B03C3D">
              <w:rPr>
                <w:lang w:val="fr-FR"/>
              </w:rPr>
              <w:t>?</w:t>
            </w:r>
          </w:p>
        </w:tc>
        <w:tc>
          <w:tcPr>
            <w:tcW w:w="4253" w:type="dxa"/>
          </w:tcPr>
          <w:p w:rsidR="006A11EF" w:rsidRPr="00B03C3D" w:rsidRDefault="006A11EF" w:rsidP="005530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31611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B03C3D">
              <w:rPr>
                <w:lang w:val="fr-FR"/>
              </w:rPr>
              <w:t xml:space="preserve"> Oui</w:t>
            </w:r>
          </w:p>
          <w:p w:rsidR="006A11EF" w:rsidRPr="00B03C3D" w:rsidRDefault="006A11EF" w:rsidP="005530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2735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Pr="00B03C3D">
              <w:rPr>
                <w:lang w:val="fr-FR"/>
              </w:rPr>
              <w:t xml:space="preserve"> Non</w:t>
            </w:r>
          </w:p>
          <w:p w:rsidR="006A11EF" w:rsidRDefault="006A11EF" w:rsidP="0055303E">
            <w:pPr>
              <w:rPr>
                <w:lang w:val="fr-FR"/>
              </w:rPr>
            </w:pPr>
            <w:r w:rsidRPr="00B03C3D">
              <w:rPr>
                <w:lang w:val="fr-FR"/>
              </w:rPr>
              <w:t>Commentaire</w:t>
            </w:r>
            <w:r>
              <w:rPr>
                <w:lang w:val="fr-FR"/>
              </w:rPr>
              <w:t xml:space="preserve"> </w:t>
            </w:r>
            <w:r w:rsidRPr="00B03C3D">
              <w:rPr>
                <w:lang w:val="fr-FR"/>
              </w:rPr>
              <w:t>:</w:t>
            </w:r>
            <w:r>
              <w:rPr>
                <w:lang w:val="fr-FR"/>
              </w:rPr>
              <w:t xml:space="preserve">                                                   </w:t>
            </w:r>
          </w:p>
          <w:p w:rsidR="006A11EF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772" w:type="dxa"/>
          </w:tcPr>
          <w:p w:rsidR="006A11EF" w:rsidRPr="00B03C3D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5</w:t>
            </w:r>
          </w:p>
        </w:tc>
        <w:tc>
          <w:tcPr>
            <w:tcW w:w="4297" w:type="dxa"/>
          </w:tcPr>
          <w:p w:rsidR="006A11EF" w:rsidRPr="00B03C3D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 xml:space="preserve">Comment qualifieriez-vous votre adhésion globale aux modifications proposées dans le cadre de cette adaptation partielle </w:t>
            </w:r>
          </w:p>
        </w:tc>
        <w:tc>
          <w:tcPr>
            <w:tcW w:w="4253" w:type="dxa"/>
          </w:tcPr>
          <w:p w:rsidR="006A11EF" w:rsidRDefault="006A11EF" w:rsidP="005530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97009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>Parfaitement d’accord</w:t>
            </w:r>
          </w:p>
          <w:p w:rsidR="006A11EF" w:rsidRDefault="006A11EF" w:rsidP="005530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4292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>Plutôt d’accord</w:t>
            </w:r>
          </w:p>
          <w:p w:rsidR="006A11EF" w:rsidRDefault="006A11EF" w:rsidP="005530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432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>Plutôt pas d’accord</w:t>
            </w:r>
          </w:p>
          <w:p w:rsidR="006A11EF" w:rsidRDefault="006A11EF" w:rsidP="005530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8819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>En désaccord</w:t>
            </w:r>
          </w:p>
          <w:p w:rsidR="006A11EF" w:rsidRDefault="006A11EF" w:rsidP="0055303E">
            <w:pPr>
              <w:rPr>
                <w:lang w:val="fr-FR"/>
              </w:rPr>
            </w:pPr>
            <w:r w:rsidRPr="00B03C3D">
              <w:rPr>
                <w:lang w:val="fr-FR"/>
              </w:rPr>
              <w:t>Commentaire</w:t>
            </w:r>
            <w:r>
              <w:rPr>
                <w:lang w:val="fr-FR"/>
              </w:rPr>
              <w:t xml:space="preserve"> </w:t>
            </w:r>
            <w:r w:rsidRPr="00B03C3D">
              <w:rPr>
                <w:lang w:val="fr-FR"/>
              </w:rPr>
              <w:t>:</w:t>
            </w:r>
          </w:p>
          <w:p w:rsidR="006A11EF" w:rsidRDefault="006A11EF" w:rsidP="0055303E">
            <w:pPr>
              <w:rPr>
                <w:lang w:val="fr-FR"/>
              </w:rPr>
            </w:pPr>
          </w:p>
          <w:p w:rsidR="006A11EF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</w:tc>
      </w:tr>
    </w:tbl>
    <w:p w:rsidR="006A11EF" w:rsidRPr="00B03C3D" w:rsidRDefault="006A11EF" w:rsidP="006A11EF">
      <w:pPr>
        <w:rPr>
          <w:lang w:val="fr-FR"/>
        </w:rPr>
      </w:pPr>
    </w:p>
    <w:p w:rsidR="006A11EF" w:rsidRPr="00B03C3D" w:rsidRDefault="006A11EF" w:rsidP="006A11EF">
      <w:pPr>
        <w:pStyle w:val="Titre1"/>
        <w:tabs>
          <w:tab w:val="clear" w:pos="709"/>
          <w:tab w:val="num" w:pos="360"/>
        </w:tabs>
        <w:ind w:left="0" w:firstLine="0"/>
        <w:rPr>
          <w:lang w:val="fr-FR"/>
        </w:rPr>
      </w:pPr>
      <w:r>
        <w:rPr>
          <w:lang w:val="fr-FR"/>
        </w:rPr>
        <w:t>Remarques de détail sur les fiches et p</w:t>
      </w:r>
      <w:r w:rsidRPr="00B03C3D">
        <w:rPr>
          <w:lang w:val="fr-FR"/>
        </w:rPr>
        <w:t xml:space="preserve">ropositions </w:t>
      </w:r>
      <w:r>
        <w:rPr>
          <w:lang w:val="fr-FR"/>
        </w:rPr>
        <w:t xml:space="preserve">concrètes </w:t>
      </w:r>
      <w:r w:rsidRPr="00B03C3D">
        <w:rPr>
          <w:lang w:val="fr-FR"/>
        </w:rPr>
        <w:t xml:space="preserve">de </w:t>
      </w:r>
      <w:r>
        <w:rPr>
          <w:lang w:val="fr-FR"/>
        </w:rPr>
        <w:t xml:space="preserve">changement </w:t>
      </w:r>
    </w:p>
    <w:p w:rsidR="006A11EF" w:rsidRPr="00B03C3D" w:rsidRDefault="006A11EF" w:rsidP="006A11EF">
      <w:pPr>
        <w:rPr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053"/>
        <w:gridCol w:w="4052"/>
      </w:tblGrid>
      <w:tr w:rsidR="006A11EF" w:rsidRPr="00B03C3D" w:rsidTr="0055303E">
        <w:tc>
          <w:tcPr>
            <w:tcW w:w="1217" w:type="dxa"/>
            <w:shd w:val="clear" w:color="auto" w:fill="D9D9D9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N° de la fiche concernée</w:t>
            </w:r>
          </w:p>
        </w:tc>
        <w:tc>
          <w:tcPr>
            <w:tcW w:w="4053" w:type="dxa"/>
            <w:shd w:val="clear" w:color="auto" w:fill="D9D9D9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Remarques sur le texte proposé</w:t>
            </w:r>
            <w:r>
              <w:rPr>
                <w:b/>
                <w:lang w:val="fr-FR"/>
              </w:rPr>
              <w:br/>
              <w:t xml:space="preserve">Propositions concrètes de changement </w:t>
            </w:r>
            <w:r w:rsidRPr="00B03C3D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br/>
              <w:t>(ajout/ suppression, autre formulation)</w:t>
            </w:r>
          </w:p>
        </w:tc>
        <w:tc>
          <w:tcPr>
            <w:tcW w:w="4052" w:type="dxa"/>
            <w:shd w:val="clear" w:color="auto" w:fill="D9D9D9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Explication</w:t>
            </w:r>
          </w:p>
        </w:tc>
      </w:tr>
      <w:tr w:rsidR="006A11EF" w:rsidRPr="00B03C3D" w:rsidTr="0055303E">
        <w:tc>
          <w:tcPr>
            <w:tcW w:w="1217" w:type="dxa"/>
          </w:tcPr>
          <w:p w:rsidR="006A11EF" w:rsidRPr="003D77C7" w:rsidRDefault="006A11EF" w:rsidP="0055303E">
            <w:pPr>
              <w:rPr>
                <w:i/>
                <w:lang w:val="fr-FR"/>
              </w:rPr>
            </w:pPr>
            <w:r w:rsidRPr="003D77C7">
              <w:rPr>
                <w:i/>
                <w:lang w:val="fr-FR"/>
              </w:rPr>
              <w:t>A_25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i/>
                <w:lang w:val="fr-FR"/>
              </w:rPr>
            </w:pPr>
            <w:r w:rsidRPr="003D77C7">
              <w:rPr>
                <w:i/>
                <w:lang w:val="fr-FR"/>
              </w:rPr>
              <w:t>EXEMPLE</w:t>
            </w:r>
            <w:r w:rsidRPr="003D77C7">
              <w:rPr>
                <w:i/>
                <w:lang w:val="fr-FR"/>
              </w:rPr>
              <w:br/>
              <w:t>Nous saluons la remontée d’information concernant la stratégie cantonale des P+R dans cette fiche consacrée aux interfaces de transport</w:t>
            </w:r>
            <w:r>
              <w:rPr>
                <w:i/>
                <w:lang w:val="fr-FR"/>
              </w:rPr>
              <w:t>, …</w:t>
            </w:r>
            <w:r w:rsidRPr="003D77C7">
              <w:rPr>
                <w:i/>
                <w:lang w:val="fr-FR"/>
              </w:rPr>
              <w:t xml:space="preserve">. </w:t>
            </w:r>
          </w:p>
          <w:p w:rsidR="006A11EF" w:rsidRDefault="006A11EF" w:rsidP="0055303E">
            <w:pPr>
              <w:rPr>
                <w:i/>
                <w:lang w:val="fr-FR"/>
              </w:rPr>
            </w:pPr>
          </w:p>
          <w:p w:rsidR="006A11EF" w:rsidRPr="003D77C7" w:rsidRDefault="006A11EF" w:rsidP="0055303E">
            <w:pPr>
              <w:rPr>
                <w:i/>
                <w:lang w:val="fr-FR"/>
              </w:rPr>
            </w:pPr>
            <w:r w:rsidRPr="00A85273">
              <w:rPr>
                <w:i/>
                <w:u w:val="single"/>
                <w:lang w:val="fr-FR"/>
              </w:rPr>
              <w:t>Sous objectifs spécifiques</w:t>
            </w:r>
            <w:r w:rsidRPr="003D77C7">
              <w:rPr>
                <w:i/>
                <w:lang w:val="fr-FR"/>
              </w:rPr>
              <w:t xml:space="preserve"> : </w:t>
            </w:r>
            <w:r w:rsidRPr="003D77C7">
              <w:rPr>
                <w:i/>
                <w:lang w:val="fr-FR"/>
              </w:rPr>
              <w:br/>
              <w:t>Nous proposons de compléter l’ajout proposé à la fin de la 3</w:t>
            </w:r>
            <w:r w:rsidRPr="003D77C7">
              <w:rPr>
                <w:i/>
                <w:vertAlign w:val="superscript"/>
                <w:lang w:val="fr-FR"/>
              </w:rPr>
              <w:t>ème</w:t>
            </w:r>
            <w:r w:rsidRPr="003D77C7">
              <w:rPr>
                <w:i/>
                <w:lang w:val="fr-FR"/>
              </w:rPr>
              <w:t xml:space="preserve"> puce : Création de parkings d’échange (P&amp;R, B&amp;R, P&amp;P, etc.) situés de manière optimale dans le canton, </w:t>
            </w:r>
            <w:r w:rsidRPr="003D77C7">
              <w:rPr>
                <w:i/>
                <w:u w:val="single"/>
                <w:lang w:val="fr-FR"/>
              </w:rPr>
              <w:t>et valorisation des parkings d’échange actuels</w:t>
            </w:r>
            <w:r w:rsidRPr="003D77C7">
              <w:rPr>
                <w:i/>
                <w:lang w:val="fr-FR"/>
              </w:rPr>
              <w:t xml:space="preserve"> par la mention « en fonction de leur potentiel de report modal ».</w:t>
            </w:r>
          </w:p>
          <w:p w:rsidR="006A11EF" w:rsidRPr="003D77C7" w:rsidRDefault="006A11EF" w:rsidP="0055303E">
            <w:pPr>
              <w:rPr>
                <w:i/>
                <w:lang w:val="fr-FR"/>
              </w:rPr>
            </w:pPr>
          </w:p>
        </w:tc>
        <w:tc>
          <w:tcPr>
            <w:tcW w:w="4052" w:type="dxa"/>
          </w:tcPr>
          <w:p w:rsidR="006A11EF" w:rsidRDefault="006A11EF" w:rsidP="0055303E">
            <w:pPr>
              <w:rPr>
                <w:i/>
                <w:lang w:val="fr-FR"/>
              </w:rPr>
            </w:pPr>
          </w:p>
          <w:p w:rsidR="006A11EF" w:rsidRPr="003D77C7" w:rsidRDefault="006A11EF" w:rsidP="0055303E">
            <w:pPr>
              <w:rPr>
                <w:i/>
                <w:lang w:val="fr-FR"/>
              </w:rPr>
            </w:pPr>
            <w:r w:rsidRPr="003D77C7">
              <w:rPr>
                <w:i/>
                <w:lang w:val="fr-FR"/>
              </w:rPr>
              <w:t xml:space="preserve">L’articulation entre </w:t>
            </w:r>
            <w:r>
              <w:rPr>
                <w:i/>
                <w:lang w:val="fr-FR"/>
              </w:rPr>
              <w:t>les objectifs de</w:t>
            </w:r>
            <w:r w:rsidRPr="003D77C7">
              <w:rPr>
                <w:i/>
                <w:lang w:val="fr-FR"/>
              </w:rPr>
              <w:t xml:space="preserve"> report modal et la valorisation des parkings actuels n’est pas aussi claire que cela. </w:t>
            </w:r>
            <w:r>
              <w:rPr>
                <w:i/>
                <w:lang w:val="fr-FR"/>
              </w:rPr>
              <w:t>Nous proposons de compléter la formulation.</w:t>
            </w:r>
          </w:p>
        </w:tc>
      </w:tr>
      <w:tr w:rsidR="006A11EF" w:rsidRPr="00A85273" w:rsidTr="0055303E">
        <w:tc>
          <w:tcPr>
            <w:tcW w:w="1217" w:type="dxa"/>
          </w:tcPr>
          <w:p w:rsidR="006A11EF" w:rsidRPr="00A85273" w:rsidRDefault="006A11EF" w:rsidP="0055303E">
            <w:pPr>
              <w:rPr>
                <w:lang w:val="fr-FR"/>
              </w:rPr>
            </w:pPr>
            <w:r w:rsidRPr="00A85273">
              <w:rPr>
                <w:lang w:val="fr-FR"/>
              </w:rPr>
              <w:t>R_11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lang w:val="fr-FR"/>
              </w:rPr>
            </w:pPr>
          </w:p>
          <w:p w:rsidR="006A11EF" w:rsidRPr="00A85273" w:rsidRDefault="006A11EF" w:rsidP="0055303E">
            <w:pPr>
              <w:rPr>
                <w:lang w:val="fr-FR"/>
              </w:rPr>
            </w:pPr>
          </w:p>
        </w:tc>
        <w:tc>
          <w:tcPr>
            <w:tcW w:w="4052" w:type="dxa"/>
          </w:tcPr>
          <w:p w:rsidR="006A11EF" w:rsidRPr="00A85273" w:rsidRDefault="006A11EF" w:rsidP="0055303E">
            <w:pPr>
              <w:rPr>
                <w:lang w:val="fr-FR"/>
              </w:rPr>
            </w:pPr>
          </w:p>
        </w:tc>
      </w:tr>
      <w:tr w:rsidR="006A11EF" w:rsidRPr="00A85273" w:rsidTr="0055303E">
        <w:tc>
          <w:tcPr>
            <w:tcW w:w="1217" w:type="dxa"/>
          </w:tcPr>
          <w:p w:rsidR="006A11EF" w:rsidRPr="00A85273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R_36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lang w:val="fr-FR"/>
              </w:rPr>
            </w:pPr>
          </w:p>
          <w:p w:rsidR="006A11EF" w:rsidRPr="00A85273" w:rsidRDefault="006A11EF" w:rsidP="0055303E">
            <w:pPr>
              <w:rPr>
                <w:lang w:val="fr-FR"/>
              </w:rPr>
            </w:pPr>
          </w:p>
        </w:tc>
        <w:tc>
          <w:tcPr>
            <w:tcW w:w="4052" w:type="dxa"/>
          </w:tcPr>
          <w:p w:rsidR="006A11EF" w:rsidRPr="00A85273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Pr="00A85273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E_11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i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i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i/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Pr="003D77C7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E_21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E_25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Pr="003D77C7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A_22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Pr="003D77C7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A_24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A_25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A_32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U_11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U_13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U_22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S_21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S_28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Default="006A11EF" w:rsidP="0055303E">
            <w:pPr>
              <w:rPr>
                <w:lang w:val="fr-FR"/>
              </w:rPr>
            </w:pPr>
            <w:r>
              <w:rPr>
                <w:lang w:val="fr-FR"/>
              </w:rPr>
              <w:t>S_31</w:t>
            </w:r>
          </w:p>
        </w:tc>
        <w:tc>
          <w:tcPr>
            <w:tcW w:w="4053" w:type="dxa"/>
          </w:tcPr>
          <w:p w:rsidR="006A11EF" w:rsidRDefault="006A11EF" w:rsidP="0055303E">
            <w:pPr>
              <w:rPr>
                <w:rFonts w:cs="Arial"/>
                <w:lang w:val="fr-FR"/>
              </w:rPr>
            </w:pPr>
          </w:p>
          <w:p w:rsidR="006A11EF" w:rsidRPr="003D77C7" w:rsidRDefault="006A11EF" w:rsidP="0055303E">
            <w:pPr>
              <w:rPr>
                <w:rFonts w:cs="Arial"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lang w:val="fr-FR"/>
              </w:rPr>
            </w:pPr>
          </w:p>
        </w:tc>
      </w:tr>
    </w:tbl>
    <w:p w:rsidR="006A11EF" w:rsidRPr="00B03C3D" w:rsidRDefault="006A11EF" w:rsidP="006A11EF">
      <w:pPr>
        <w:rPr>
          <w:lang w:val="fr-FR"/>
        </w:rPr>
      </w:pPr>
    </w:p>
    <w:p w:rsidR="006A11EF" w:rsidRPr="00B03C3D" w:rsidRDefault="006A11EF" w:rsidP="006A11EF">
      <w:pPr>
        <w:rPr>
          <w:lang w:val="fr-FR"/>
        </w:rPr>
      </w:pPr>
    </w:p>
    <w:p w:rsidR="006A11EF" w:rsidRPr="00B03C3D" w:rsidRDefault="006A11EF" w:rsidP="006A11EF">
      <w:pPr>
        <w:pStyle w:val="Titre1"/>
        <w:tabs>
          <w:tab w:val="clear" w:pos="709"/>
          <w:tab w:val="num" w:pos="360"/>
        </w:tabs>
        <w:ind w:left="0" w:firstLine="0"/>
        <w:rPr>
          <w:lang w:val="fr-FR"/>
        </w:rPr>
      </w:pPr>
      <w:r>
        <w:rPr>
          <w:lang w:val="fr-FR"/>
        </w:rPr>
        <w:t>Remarques de détail sur la cartographie et p</w:t>
      </w:r>
      <w:r w:rsidRPr="00B03C3D">
        <w:rPr>
          <w:lang w:val="fr-FR"/>
        </w:rPr>
        <w:t xml:space="preserve">ropositions </w:t>
      </w:r>
      <w:r>
        <w:rPr>
          <w:lang w:val="fr-FR"/>
        </w:rPr>
        <w:t xml:space="preserve">concrètes </w:t>
      </w:r>
      <w:r w:rsidRPr="00B03C3D">
        <w:rPr>
          <w:lang w:val="fr-FR"/>
        </w:rPr>
        <w:t xml:space="preserve">de </w:t>
      </w:r>
      <w:r>
        <w:rPr>
          <w:lang w:val="fr-FR"/>
        </w:rPr>
        <w:t xml:space="preserve">changement </w:t>
      </w:r>
    </w:p>
    <w:p w:rsidR="006A11EF" w:rsidRPr="00B03C3D" w:rsidRDefault="006A11EF" w:rsidP="006A11EF">
      <w:pPr>
        <w:rPr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053"/>
        <w:gridCol w:w="4052"/>
      </w:tblGrid>
      <w:tr w:rsidR="006A11EF" w:rsidRPr="00B03C3D" w:rsidTr="0055303E">
        <w:tc>
          <w:tcPr>
            <w:tcW w:w="1217" w:type="dxa"/>
            <w:shd w:val="clear" w:color="auto" w:fill="D9D9D9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N° de la fiche concernée</w:t>
            </w:r>
          </w:p>
        </w:tc>
        <w:tc>
          <w:tcPr>
            <w:tcW w:w="4053" w:type="dxa"/>
            <w:shd w:val="clear" w:color="auto" w:fill="D9D9D9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Remarques sur la carte PDC ou sur une carte annexe des fiches</w:t>
            </w:r>
            <w:r>
              <w:rPr>
                <w:b/>
                <w:lang w:val="fr-FR"/>
              </w:rPr>
              <w:br/>
              <w:t xml:space="preserve">Propositions concrètes de changement </w:t>
            </w:r>
            <w:r w:rsidRPr="00B03C3D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br/>
            </w:r>
          </w:p>
        </w:tc>
        <w:tc>
          <w:tcPr>
            <w:tcW w:w="4052" w:type="dxa"/>
            <w:shd w:val="clear" w:color="auto" w:fill="D9D9D9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Explication</w:t>
            </w:r>
          </w:p>
        </w:tc>
      </w:tr>
      <w:tr w:rsidR="006A11EF" w:rsidRPr="00B03C3D" w:rsidTr="0055303E">
        <w:tc>
          <w:tcPr>
            <w:tcW w:w="1217" w:type="dxa"/>
          </w:tcPr>
          <w:p w:rsidR="006A11EF" w:rsidRPr="003D77C7" w:rsidRDefault="006A11EF" w:rsidP="0055303E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E</w:t>
            </w:r>
            <w:r w:rsidRPr="003D77C7">
              <w:rPr>
                <w:i/>
                <w:lang w:val="fr-FR"/>
              </w:rPr>
              <w:t>_</w:t>
            </w:r>
            <w:r>
              <w:rPr>
                <w:i/>
                <w:lang w:val="fr-FR"/>
              </w:rPr>
              <w:t>25</w:t>
            </w:r>
          </w:p>
        </w:tc>
        <w:tc>
          <w:tcPr>
            <w:tcW w:w="4053" w:type="dxa"/>
          </w:tcPr>
          <w:p w:rsidR="006A11EF" w:rsidRPr="003D77C7" w:rsidRDefault="006A11EF" w:rsidP="0055303E">
            <w:pPr>
              <w:rPr>
                <w:i/>
                <w:lang w:val="fr-FR"/>
              </w:rPr>
            </w:pPr>
            <w:r w:rsidRPr="003D77C7">
              <w:rPr>
                <w:i/>
                <w:lang w:val="fr-FR"/>
              </w:rPr>
              <w:t>EXEMPLE</w:t>
            </w:r>
            <w:r w:rsidRPr="003D77C7">
              <w:rPr>
                <w:i/>
                <w:lang w:val="fr-FR"/>
              </w:rPr>
              <w:br/>
            </w:r>
            <w:r>
              <w:rPr>
                <w:i/>
                <w:lang w:val="fr-FR"/>
              </w:rPr>
              <w:t>La station hydroélectrique XY est  mal localisée.</w:t>
            </w:r>
          </w:p>
          <w:p w:rsidR="006A11EF" w:rsidRPr="003D77C7" w:rsidRDefault="006A11EF" w:rsidP="0055303E">
            <w:pPr>
              <w:rPr>
                <w:i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i/>
                <w:lang w:val="fr-FR"/>
              </w:rPr>
            </w:pPr>
          </w:p>
          <w:p w:rsidR="006A11EF" w:rsidRDefault="006A11EF" w:rsidP="0055303E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Les coordonnées géographiques sont  … </w:t>
            </w:r>
            <w:r>
              <w:rPr>
                <w:i/>
                <w:lang w:val="fr-FR"/>
              </w:rPr>
              <w:br/>
              <w:t>(voir également notre extrait ci-joint)</w:t>
            </w:r>
          </w:p>
          <w:p w:rsidR="006A11EF" w:rsidRPr="003D77C7" w:rsidRDefault="006A11EF" w:rsidP="0055303E">
            <w:pPr>
              <w:rPr>
                <w:i/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Default="006A11EF" w:rsidP="0055303E">
            <w:pPr>
              <w:rPr>
                <w:i/>
                <w:lang w:val="fr-FR"/>
              </w:rPr>
            </w:pPr>
          </w:p>
          <w:p w:rsidR="006A11EF" w:rsidRDefault="006A11EF" w:rsidP="0055303E">
            <w:pPr>
              <w:rPr>
                <w:i/>
                <w:lang w:val="fr-FR"/>
              </w:rPr>
            </w:pPr>
          </w:p>
        </w:tc>
        <w:tc>
          <w:tcPr>
            <w:tcW w:w="4053" w:type="dxa"/>
          </w:tcPr>
          <w:p w:rsidR="006A11EF" w:rsidRPr="003D77C7" w:rsidRDefault="006A11EF" w:rsidP="0055303E">
            <w:pPr>
              <w:rPr>
                <w:i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i/>
                <w:lang w:val="fr-FR"/>
              </w:rPr>
            </w:pPr>
          </w:p>
        </w:tc>
      </w:tr>
      <w:tr w:rsidR="006A11EF" w:rsidRPr="00B03C3D" w:rsidTr="0055303E">
        <w:tc>
          <w:tcPr>
            <w:tcW w:w="1217" w:type="dxa"/>
          </w:tcPr>
          <w:p w:rsidR="006A11EF" w:rsidRDefault="006A11EF" w:rsidP="0055303E">
            <w:pPr>
              <w:rPr>
                <w:i/>
                <w:lang w:val="fr-FR"/>
              </w:rPr>
            </w:pPr>
          </w:p>
          <w:p w:rsidR="006A11EF" w:rsidRDefault="006A11EF" w:rsidP="0055303E">
            <w:pPr>
              <w:rPr>
                <w:i/>
                <w:lang w:val="fr-FR"/>
              </w:rPr>
            </w:pPr>
          </w:p>
        </w:tc>
        <w:tc>
          <w:tcPr>
            <w:tcW w:w="4053" w:type="dxa"/>
          </w:tcPr>
          <w:p w:rsidR="006A11EF" w:rsidRPr="003D77C7" w:rsidRDefault="006A11EF" w:rsidP="0055303E">
            <w:pPr>
              <w:rPr>
                <w:i/>
                <w:lang w:val="fr-FR"/>
              </w:rPr>
            </w:pPr>
          </w:p>
        </w:tc>
        <w:tc>
          <w:tcPr>
            <w:tcW w:w="4052" w:type="dxa"/>
          </w:tcPr>
          <w:p w:rsidR="006A11EF" w:rsidRPr="003D77C7" w:rsidRDefault="006A11EF" w:rsidP="0055303E">
            <w:pPr>
              <w:rPr>
                <w:i/>
                <w:lang w:val="fr-FR"/>
              </w:rPr>
            </w:pPr>
          </w:p>
        </w:tc>
      </w:tr>
    </w:tbl>
    <w:p w:rsidR="006A11EF" w:rsidRPr="00B03C3D" w:rsidRDefault="006A11EF" w:rsidP="006A11EF">
      <w:pPr>
        <w:pStyle w:val="Titre1"/>
        <w:tabs>
          <w:tab w:val="clear" w:pos="709"/>
          <w:tab w:val="num" w:pos="360"/>
        </w:tabs>
        <w:spacing w:before="480"/>
        <w:ind w:left="0" w:firstLine="0"/>
        <w:rPr>
          <w:lang w:val="fr-FR"/>
        </w:rPr>
      </w:pPr>
      <w:r w:rsidRPr="00B03C3D">
        <w:rPr>
          <w:lang w:val="fr-FR"/>
        </w:rPr>
        <w:t>Autres observations</w:t>
      </w:r>
    </w:p>
    <w:p w:rsidR="006A11EF" w:rsidRPr="00B03C3D" w:rsidRDefault="006A11EF" w:rsidP="006A11EF">
      <w:pPr>
        <w:rPr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11EF" w:rsidRPr="00B03C3D" w:rsidTr="0055303E">
        <w:tc>
          <w:tcPr>
            <w:tcW w:w="9322" w:type="dxa"/>
            <w:shd w:val="clear" w:color="auto" w:fill="D9D9D9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 w:rsidRPr="00B03C3D">
              <w:rPr>
                <w:b/>
                <w:lang w:val="fr-FR"/>
              </w:rPr>
              <w:t xml:space="preserve">Autres </w:t>
            </w:r>
            <w:r>
              <w:rPr>
                <w:b/>
                <w:lang w:val="fr-FR"/>
              </w:rPr>
              <w:t xml:space="preserve">remarques et suggestions, questions en suspens </w:t>
            </w:r>
          </w:p>
        </w:tc>
      </w:tr>
      <w:tr w:rsidR="006A11EF" w:rsidRPr="00B03C3D" w:rsidTr="0055303E">
        <w:tc>
          <w:tcPr>
            <w:tcW w:w="9322" w:type="dxa"/>
          </w:tcPr>
          <w:p w:rsidR="006A11EF" w:rsidRPr="00B03C3D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</w:tc>
      </w:tr>
    </w:tbl>
    <w:p w:rsidR="006A11EF" w:rsidRPr="00B03C3D" w:rsidRDefault="006A11EF" w:rsidP="006A11EF">
      <w:pPr>
        <w:rPr>
          <w:lang w:val="fr-FR"/>
        </w:rPr>
      </w:pPr>
    </w:p>
    <w:p w:rsidR="006A11EF" w:rsidRPr="00B03C3D" w:rsidRDefault="006A11EF" w:rsidP="006A11EF">
      <w:pPr>
        <w:pStyle w:val="Titre1"/>
        <w:tabs>
          <w:tab w:val="clear" w:pos="709"/>
          <w:tab w:val="num" w:pos="360"/>
        </w:tabs>
        <w:ind w:left="0" w:firstLine="0"/>
        <w:rPr>
          <w:lang w:val="fr-FR"/>
        </w:rPr>
      </w:pPr>
      <w:bookmarkStart w:id="1" w:name="tm_text"/>
      <w:bookmarkEnd w:id="1"/>
      <w:r w:rsidRPr="00B03C3D">
        <w:rPr>
          <w:lang w:val="fr-FR"/>
        </w:rPr>
        <w:t>Lieu, date</w:t>
      </w:r>
      <w:r>
        <w:rPr>
          <w:lang w:val="fr-FR"/>
        </w:rPr>
        <w:t>, signature</w:t>
      </w:r>
    </w:p>
    <w:p w:rsidR="006A11EF" w:rsidRPr="00B03C3D" w:rsidRDefault="006A11EF" w:rsidP="006A11EF">
      <w:pPr>
        <w:rPr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31"/>
        <w:gridCol w:w="4289"/>
      </w:tblGrid>
      <w:tr w:rsidR="006A11EF" w:rsidRPr="00B03C3D" w:rsidTr="0055303E">
        <w:tc>
          <w:tcPr>
            <w:tcW w:w="2802" w:type="dxa"/>
            <w:shd w:val="clear" w:color="auto" w:fill="BFBFBF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 w:rsidRPr="00B03C3D">
              <w:rPr>
                <w:b/>
                <w:lang w:val="fr-FR"/>
              </w:rPr>
              <w:t>Lieu</w:t>
            </w:r>
          </w:p>
        </w:tc>
        <w:tc>
          <w:tcPr>
            <w:tcW w:w="2231" w:type="dxa"/>
            <w:shd w:val="clear" w:color="auto" w:fill="BFBFBF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 w:rsidRPr="00B03C3D">
              <w:rPr>
                <w:b/>
                <w:lang w:val="fr-FR"/>
              </w:rPr>
              <w:t>Date</w:t>
            </w:r>
          </w:p>
        </w:tc>
        <w:tc>
          <w:tcPr>
            <w:tcW w:w="4289" w:type="dxa"/>
            <w:shd w:val="clear" w:color="auto" w:fill="BFBFBF"/>
          </w:tcPr>
          <w:p w:rsidR="006A11EF" w:rsidRPr="00B03C3D" w:rsidRDefault="006A11EF" w:rsidP="005530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Signature</w:t>
            </w:r>
          </w:p>
        </w:tc>
      </w:tr>
      <w:tr w:rsidR="006A11EF" w:rsidRPr="00B03C3D" w:rsidTr="0055303E">
        <w:tc>
          <w:tcPr>
            <w:tcW w:w="2802" w:type="dxa"/>
          </w:tcPr>
          <w:p w:rsidR="006A11EF" w:rsidRPr="00B03C3D" w:rsidRDefault="006A11EF" w:rsidP="0055303E">
            <w:pPr>
              <w:rPr>
                <w:lang w:val="fr-FR"/>
              </w:rPr>
            </w:pPr>
          </w:p>
        </w:tc>
        <w:tc>
          <w:tcPr>
            <w:tcW w:w="2231" w:type="dxa"/>
          </w:tcPr>
          <w:p w:rsidR="006A11EF" w:rsidRPr="00B03C3D" w:rsidRDefault="006A11EF" w:rsidP="0055303E">
            <w:pPr>
              <w:rPr>
                <w:lang w:val="fr-FR"/>
              </w:rPr>
            </w:pPr>
          </w:p>
        </w:tc>
        <w:tc>
          <w:tcPr>
            <w:tcW w:w="4289" w:type="dxa"/>
          </w:tcPr>
          <w:p w:rsidR="006A11EF" w:rsidRDefault="006A11EF" w:rsidP="0055303E">
            <w:pPr>
              <w:rPr>
                <w:lang w:val="fr-FR"/>
              </w:rPr>
            </w:pPr>
          </w:p>
          <w:p w:rsidR="006A11EF" w:rsidRDefault="006A11EF" w:rsidP="0055303E">
            <w:pPr>
              <w:rPr>
                <w:lang w:val="fr-FR"/>
              </w:rPr>
            </w:pPr>
          </w:p>
          <w:p w:rsidR="006A11EF" w:rsidRPr="00B03C3D" w:rsidRDefault="006A11EF" w:rsidP="0055303E">
            <w:pPr>
              <w:rPr>
                <w:lang w:val="fr-FR"/>
              </w:rPr>
            </w:pPr>
          </w:p>
        </w:tc>
      </w:tr>
    </w:tbl>
    <w:p w:rsidR="006A11EF" w:rsidRPr="00B03C3D" w:rsidRDefault="006A11EF" w:rsidP="006A11EF">
      <w:pPr>
        <w:rPr>
          <w:lang w:val="fr-FR"/>
        </w:rPr>
      </w:pPr>
    </w:p>
    <w:p w:rsidR="006A11EF" w:rsidRPr="00B03C3D" w:rsidRDefault="006A11EF" w:rsidP="006A11EF">
      <w:pPr>
        <w:rPr>
          <w:lang w:val="fr-FR"/>
        </w:rPr>
      </w:pPr>
    </w:p>
    <w:p w:rsidR="006A11EF" w:rsidRPr="00B03C3D" w:rsidRDefault="006A11EF" w:rsidP="006A11EF">
      <w:pPr>
        <w:rPr>
          <w:lang w:val="fr-FR"/>
        </w:rPr>
      </w:pPr>
    </w:p>
    <w:p w:rsidR="006A11EF" w:rsidRPr="00B03C3D" w:rsidRDefault="006A11EF" w:rsidP="006A11EF">
      <w:pPr>
        <w:rPr>
          <w:lang w:val="fr-FR"/>
        </w:rPr>
      </w:pPr>
    </w:p>
    <w:p w:rsidR="006A11EF" w:rsidRPr="00B03C3D" w:rsidRDefault="006A11EF" w:rsidP="006A11EF">
      <w:pPr>
        <w:rPr>
          <w:lang w:val="fr-FR"/>
        </w:rPr>
      </w:pPr>
      <w:r>
        <w:rPr>
          <w:lang w:val="fr-FR"/>
        </w:rPr>
        <w:t>Merci de</w:t>
      </w:r>
      <w:r w:rsidRPr="00B03C3D">
        <w:rPr>
          <w:lang w:val="fr-FR"/>
        </w:rPr>
        <w:t xml:space="preserve"> votre </w:t>
      </w:r>
      <w:r>
        <w:rPr>
          <w:lang w:val="fr-FR"/>
        </w:rPr>
        <w:t>collaboration</w:t>
      </w:r>
      <w:r w:rsidRPr="00B03C3D">
        <w:rPr>
          <w:lang w:val="fr-FR"/>
        </w:rPr>
        <w:t xml:space="preserve"> !</w:t>
      </w:r>
    </w:p>
    <w:p w:rsidR="006A11EF" w:rsidRPr="00B03C3D" w:rsidRDefault="006A11EF" w:rsidP="006A11EF">
      <w:pPr>
        <w:rPr>
          <w:lang w:val="fr-FR"/>
        </w:rPr>
      </w:pPr>
    </w:p>
    <w:p w:rsidR="006A11EF" w:rsidRPr="00B03C3D" w:rsidRDefault="006A11EF" w:rsidP="006A11EF">
      <w:pPr>
        <w:rPr>
          <w:lang w:val="fr-FR"/>
        </w:rPr>
      </w:pPr>
    </w:p>
    <w:p w:rsidR="002F51A4" w:rsidRDefault="002F51A4"/>
    <w:sectPr w:rsidR="002F51A4" w:rsidSect="00B7509C">
      <w:footerReference w:type="default" r:id="rId9"/>
      <w:pgSz w:w="11906" w:h="16838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EF" w:rsidRDefault="006A11EF" w:rsidP="006A11EF">
      <w:pPr>
        <w:spacing w:line="240" w:lineRule="auto"/>
      </w:pPr>
      <w:r>
        <w:separator/>
      </w:r>
    </w:p>
  </w:endnote>
  <w:endnote w:type="continuationSeparator" w:id="0">
    <w:p w:rsidR="006A11EF" w:rsidRDefault="006A11EF" w:rsidP="006A1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9"/>
      <w:gridCol w:w="425"/>
    </w:tblGrid>
    <w:tr w:rsidR="006A11EF" w:rsidTr="006A11EF">
      <w:tc>
        <w:tcPr>
          <w:tcW w:w="9634" w:type="dxa"/>
          <w:gridSpan w:val="2"/>
        </w:tcPr>
        <w:p w:rsidR="006A11EF" w:rsidRPr="00B7509C" w:rsidRDefault="00B7509C" w:rsidP="006A11EF">
          <w:pPr>
            <w:pStyle w:val="Pieddepage"/>
            <w:jc w:val="right"/>
            <w:rPr>
              <w:sz w:val="14"/>
              <w:szCs w:val="14"/>
            </w:rPr>
          </w:pPr>
          <w:r w:rsidRPr="00B7509C">
            <w:rPr>
              <w:sz w:val="14"/>
              <w:szCs w:val="14"/>
            </w:rPr>
            <w:fldChar w:fldCharType="begin"/>
          </w:r>
          <w:r w:rsidRPr="00B7509C">
            <w:rPr>
              <w:sz w:val="14"/>
              <w:szCs w:val="14"/>
            </w:rPr>
            <w:instrText xml:space="preserve"> IF </w:instrText>
          </w:r>
          <w:r w:rsidRPr="00B7509C">
            <w:rPr>
              <w:sz w:val="14"/>
              <w:szCs w:val="14"/>
            </w:rPr>
            <w:fldChar w:fldCharType="begin"/>
          </w:r>
          <w:r w:rsidRPr="00B7509C">
            <w:rPr>
              <w:sz w:val="14"/>
              <w:szCs w:val="14"/>
            </w:rPr>
            <w:instrText xml:space="preserve"> NUMPAGES  </w:instrText>
          </w:r>
          <w:r w:rsidRPr="00B7509C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instrText>3</w:instrText>
          </w:r>
          <w:r w:rsidRPr="00B7509C">
            <w:rPr>
              <w:sz w:val="14"/>
              <w:szCs w:val="14"/>
            </w:rPr>
            <w:fldChar w:fldCharType="end"/>
          </w:r>
          <w:r w:rsidRPr="00B7509C">
            <w:rPr>
              <w:sz w:val="14"/>
              <w:szCs w:val="14"/>
            </w:rPr>
            <w:instrText xml:space="preserve"> &gt; 1 "</w:instrText>
          </w:r>
          <w:r w:rsidRPr="00B7509C">
            <w:rPr>
              <w:sz w:val="14"/>
              <w:szCs w:val="14"/>
            </w:rPr>
            <w:fldChar w:fldCharType="begin"/>
          </w:r>
          <w:r w:rsidRPr="00B7509C">
            <w:rPr>
              <w:sz w:val="14"/>
              <w:szCs w:val="14"/>
            </w:rPr>
            <w:instrText xml:space="preserve"> PAGE  </w:instrText>
          </w:r>
          <w:r w:rsidRPr="00B7509C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instrText>1</w:instrText>
          </w:r>
          <w:r w:rsidRPr="00B7509C">
            <w:rPr>
              <w:sz w:val="14"/>
              <w:szCs w:val="14"/>
            </w:rPr>
            <w:fldChar w:fldCharType="end"/>
          </w:r>
          <w:r w:rsidRPr="00B7509C">
            <w:rPr>
              <w:sz w:val="14"/>
              <w:szCs w:val="14"/>
            </w:rPr>
            <w:instrText>/</w:instrText>
          </w:r>
          <w:r w:rsidRPr="00B7509C">
            <w:rPr>
              <w:sz w:val="14"/>
              <w:szCs w:val="14"/>
            </w:rPr>
            <w:fldChar w:fldCharType="begin"/>
          </w:r>
          <w:r w:rsidRPr="00B7509C">
            <w:rPr>
              <w:sz w:val="14"/>
              <w:szCs w:val="14"/>
            </w:rPr>
            <w:instrText xml:space="preserve"> NUMPAGES  </w:instrText>
          </w:r>
          <w:r w:rsidRPr="00B7509C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instrText>3</w:instrText>
          </w:r>
          <w:r w:rsidRPr="00B7509C">
            <w:rPr>
              <w:sz w:val="14"/>
              <w:szCs w:val="14"/>
            </w:rPr>
            <w:fldChar w:fldCharType="end"/>
          </w:r>
          <w:r w:rsidRPr="00B7509C">
            <w:rPr>
              <w:sz w:val="14"/>
              <w:szCs w:val="14"/>
            </w:rPr>
            <w:instrText xml:space="preserve">" "" </w:instrText>
          </w:r>
          <w:r w:rsidRPr="00B7509C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B7509C">
            <w:rPr>
              <w:noProof/>
              <w:sz w:val="14"/>
              <w:szCs w:val="14"/>
            </w:rPr>
            <w:t>/</w:t>
          </w:r>
          <w:r>
            <w:rPr>
              <w:noProof/>
              <w:sz w:val="14"/>
              <w:szCs w:val="14"/>
            </w:rPr>
            <w:t>3</w:t>
          </w:r>
          <w:r w:rsidRPr="00B7509C">
            <w:rPr>
              <w:sz w:val="14"/>
              <w:szCs w:val="14"/>
            </w:rPr>
            <w:fldChar w:fldCharType="end"/>
          </w:r>
        </w:p>
      </w:tc>
    </w:tr>
    <w:tr w:rsidR="006A11EF" w:rsidTr="006A11EF">
      <w:trPr>
        <w:gridAfter w:val="1"/>
        <w:wAfter w:w="425" w:type="dxa"/>
        <w:trHeight w:val="539"/>
      </w:trPr>
      <w:tc>
        <w:tcPr>
          <w:tcW w:w="9209" w:type="dxa"/>
          <w:vAlign w:val="bottom"/>
        </w:tcPr>
        <w:p w:rsidR="006A11EF" w:rsidRPr="006A11EF" w:rsidRDefault="006A11EF" w:rsidP="006A11EF">
          <w:pPr>
            <w:pStyle w:val="Pieddepage"/>
            <w:rPr>
              <w:sz w:val="12"/>
              <w:szCs w:val="12"/>
            </w:rPr>
          </w:pPr>
          <w:r w:rsidRPr="006A11EF">
            <w:rPr>
              <w:sz w:val="12"/>
              <w:szCs w:val="12"/>
            </w:rPr>
            <w:t>Adaptations 2021 du plan directeur cantonal neuchâtelois</w:t>
          </w:r>
        </w:p>
      </w:tc>
    </w:tr>
  </w:tbl>
  <w:p w:rsidR="006A11EF" w:rsidRPr="006A11EF" w:rsidRDefault="006A11EF" w:rsidP="006A11EF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EF" w:rsidRDefault="006A11EF" w:rsidP="006A11EF">
      <w:pPr>
        <w:spacing w:line="240" w:lineRule="auto"/>
      </w:pPr>
      <w:r>
        <w:separator/>
      </w:r>
    </w:p>
  </w:footnote>
  <w:footnote w:type="continuationSeparator" w:id="0">
    <w:p w:rsidR="006A11EF" w:rsidRDefault="006A11EF" w:rsidP="006A1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4FC"/>
    <w:multiLevelType w:val="multilevel"/>
    <w:tmpl w:val="01ECF642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EF"/>
    <w:rsid w:val="002F51A4"/>
    <w:rsid w:val="006A11EF"/>
    <w:rsid w:val="00B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BE650D"/>
  <w15:chartTrackingRefBased/>
  <w15:docId w15:val="{0BFB2361-4B51-4096-A875-54970635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EF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Titre1">
    <w:name w:val="heading 1"/>
    <w:basedOn w:val="Normal"/>
    <w:next w:val="Normal"/>
    <w:link w:val="Titre1Car"/>
    <w:qFormat/>
    <w:rsid w:val="006A11E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A11E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qFormat/>
    <w:rsid w:val="006A11E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6A11EF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link w:val="Titre5Car"/>
    <w:qFormat/>
    <w:rsid w:val="006A11EF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rsid w:val="006A11E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6A11E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6A11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6A11E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A11EF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6A11EF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Fett">
    <w:name w:val="KopfFett"/>
    <w:basedOn w:val="En-tte"/>
    <w:next w:val="En-tte"/>
    <w:rsid w:val="006A11EF"/>
    <w:rPr>
      <w:b/>
    </w:rPr>
  </w:style>
  <w:style w:type="paragraph" w:customStyle="1" w:styleId="KopfDept">
    <w:name w:val="KopfDept"/>
    <w:basedOn w:val="En-tte"/>
    <w:next w:val="KopfFett"/>
    <w:rsid w:val="006A11EF"/>
    <w:pPr>
      <w:spacing w:after="100"/>
      <w:contextualSpacing/>
    </w:pPr>
  </w:style>
  <w:style w:type="paragraph" w:customStyle="1" w:styleId="Logo">
    <w:name w:val="Logo"/>
    <w:rsid w:val="006A11EF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character" w:customStyle="1" w:styleId="Titre1Car">
    <w:name w:val="Titre 1 Car"/>
    <w:basedOn w:val="Policepardfaut"/>
    <w:link w:val="Titre1"/>
    <w:rsid w:val="006A11EF"/>
    <w:rPr>
      <w:rFonts w:ascii="Arial" w:eastAsia="Times New Roman" w:hAnsi="Arial" w:cs="Arial"/>
      <w:b/>
      <w:bCs/>
      <w:kern w:val="32"/>
      <w:sz w:val="20"/>
      <w:szCs w:val="32"/>
      <w:lang w:eastAsia="de-CH"/>
    </w:rPr>
  </w:style>
  <w:style w:type="character" w:customStyle="1" w:styleId="Titre2Car">
    <w:name w:val="Titre 2 Car"/>
    <w:basedOn w:val="Policepardfaut"/>
    <w:link w:val="Titre2"/>
    <w:rsid w:val="006A11EF"/>
    <w:rPr>
      <w:rFonts w:ascii="Arial" w:eastAsia="Times New Roman" w:hAnsi="Arial" w:cs="Arial"/>
      <w:b/>
      <w:bCs/>
      <w:iCs/>
      <w:sz w:val="20"/>
      <w:szCs w:val="28"/>
      <w:lang w:eastAsia="de-CH"/>
    </w:rPr>
  </w:style>
  <w:style w:type="character" w:customStyle="1" w:styleId="Titre3Car">
    <w:name w:val="Titre 3 Car"/>
    <w:basedOn w:val="Policepardfaut"/>
    <w:link w:val="Titre3"/>
    <w:rsid w:val="006A11EF"/>
    <w:rPr>
      <w:rFonts w:ascii="Arial" w:eastAsia="Times New Roman" w:hAnsi="Arial" w:cs="Arial"/>
      <w:b/>
      <w:bCs/>
      <w:sz w:val="20"/>
      <w:szCs w:val="26"/>
      <w:lang w:eastAsia="de-CH"/>
    </w:rPr>
  </w:style>
  <w:style w:type="character" w:customStyle="1" w:styleId="Titre4Car">
    <w:name w:val="Titre 4 Car"/>
    <w:basedOn w:val="Policepardfaut"/>
    <w:link w:val="Titre4"/>
    <w:rsid w:val="006A11EF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Titre5Car">
    <w:name w:val="Titre 5 Car"/>
    <w:basedOn w:val="Policepardfaut"/>
    <w:link w:val="Titre5"/>
    <w:rsid w:val="006A11EF"/>
    <w:rPr>
      <w:rFonts w:ascii="Arial" w:eastAsia="Times New Roman" w:hAnsi="Arial" w:cs="Times New Roman"/>
      <w:b/>
      <w:bCs/>
      <w:i/>
      <w:iCs/>
      <w:sz w:val="20"/>
      <w:szCs w:val="26"/>
      <w:lang w:eastAsia="de-CH"/>
    </w:rPr>
  </w:style>
  <w:style w:type="character" w:customStyle="1" w:styleId="Titre6Car">
    <w:name w:val="Titre 6 Car"/>
    <w:basedOn w:val="Policepardfaut"/>
    <w:link w:val="Titre6"/>
    <w:rsid w:val="006A11EF"/>
    <w:rPr>
      <w:rFonts w:ascii="Arial" w:eastAsia="Times New Roman" w:hAnsi="Arial" w:cs="Times New Roman"/>
      <w:b/>
      <w:bCs/>
      <w:sz w:val="20"/>
      <w:lang w:eastAsia="de-CH"/>
    </w:rPr>
  </w:style>
  <w:style w:type="character" w:customStyle="1" w:styleId="Titre7Car">
    <w:name w:val="Titre 7 Car"/>
    <w:basedOn w:val="Policepardfaut"/>
    <w:link w:val="Titre7"/>
    <w:rsid w:val="006A11EF"/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Titre8Car">
    <w:name w:val="Titre 8 Car"/>
    <w:basedOn w:val="Policepardfaut"/>
    <w:link w:val="Titre8"/>
    <w:rsid w:val="006A11EF"/>
    <w:rPr>
      <w:rFonts w:ascii="Arial" w:eastAsia="Times New Roman" w:hAnsi="Arial" w:cs="Times New Roman"/>
      <w:i/>
      <w:iCs/>
      <w:sz w:val="20"/>
      <w:szCs w:val="24"/>
      <w:lang w:eastAsia="de-CH"/>
    </w:rPr>
  </w:style>
  <w:style w:type="character" w:customStyle="1" w:styleId="Titre9Car">
    <w:name w:val="Titre 9 Car"/>
    <w:basedOn w:val="Policepardfaut"/>
    <w:link w:val="Titre9"/>
    <w:rsid w:val="006A11EF"/>
    <w:rPr>
      <w:rFonts w:ascii="Arial" w:eastAsia="Times New Roman" w:hAnsi="Arial" w:cs="Arial"/>
      <w:sz w:val="20"/>
      <w:lang w:eastAsia="de-CH"/>
    </w:rPr>
  </w:style>
  <w:style w:type="paragraph" w:styleId="Titre">
    <w:name w:val="Title"/>
    <w:basedOn w:val="Normal"/>
    <w:next w:val="Normal"/>
    <w:link w:val="TitreCar"/>
    <w:qFormat/>
    <w:rsid w:val="006A11EF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6A11EF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uLinie">
    <w:name w:val="uLinie"/>
    <w:basedOn w:val="Normal"/>
    <w:next w:val="Normal"/>
    <w:rsid w:val="006A11EF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ous-titre">
    <w:name w:val="Subtitle"/>
    <w:basedOn w:val="Titre"/>
    <w:next w:val="Normal"/>
    <w:link w:val="Sous-titreCar"/>
    <w:qFormat/>
    <w:rsid w:val="006A11EF"/>
    <w:pPr>
      <w:outlineLvl w:val="1"/>
    </w:pPr>
    <w:rPr>
      <w:b w:val="0"/>
      <w:szCs w:val="24"/>
    </w:rPr>
  </w:style>
  <w:style w:type="character" w:customStyle="1" w:styleId="Sous-titreCar">
    <w:name w:val="Sous-titre Car"/>
    <w:basedOn w:val="Policepardfaut"/>
    <w:link w:val="Sous-titre"/>
    <w:rsid w:val="006A11EF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customStyle="1" w:styleId="Form">
    <w:name w:val="Form"/>
    <w:basedOn w:val="Normal"/>
    <w:rsid w:val="006A11EF"/>
    <w:rPr>
      <w:sz w:val="15"/>
    </w:rPr>
  </w:style>
  <w:style w:type="paragraph" w:customStyle="1" w:styleId="Linie2">
    <w:name w:val="Linie2"/>
    <w:basedOn w:val="Normal"/>
    <w:next w:val="Normal"/>
    <w:rsid w:val="006A11EF"/>
    <w:pPr>
      <w:pBdr>
        <w:bottom w:val="single" w:sz="2" w:space="1" w:color="auto"/>
      </w:pBdr>
      <w:spacing w:before="90" w:after="340"/>
    </w:pPr>
  </w:style>
  <w:style w:type="character" w:styleId="Lienhypertexte">
    <w:name w:val="Hyperlink"/>
    <w:rsid w:val="006A11E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A11E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1EF"/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Pfad">
    <w:name w:val="Pfad"/>
    <w:next w:val="Pieddepage"/>
    <w:rsid w:val="006A11EF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val="de-CH" w:eastAsia="de-CH"/>
    </w:rPr>
  </w:style>
  <w:style w:type="paragraph" w:customStyle="1" w:styleId="Seite">
    <w:name w:val="Seite"/>
    <w:basedOn w:val="Normal"/>
    <w:rsid w:val="006A11EF"/>
    <w:pPr>
      <w:suppressAutoHyphens/>
      <w:spacing w:line="200" w:lineRule="exact"/>
      <w:jc w:val="right"/>
    </w:pPr>
    <w:rPr>
      <w:sz w:val="14"/>
      <w:szCs w:val="14"/>
    </w:rPr>
  </w:style>
  <w:style w:type="table" w:styleId="Grilledutableau">
    <w:name w:val="Table Grid"/>
    <w:basedOn w:val="TableauNormal"/>
    <w:uiPriority w:val="39"/>
    <w:rsid w:val="006A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AmenagementTerritoire@ne.c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219</Value>
      <Value>206</Value>
      <Value>301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DDTE</TermName>
          <TermId xmlns="http://schemas.microsoft.com/office/infopath/2007/PartnerControls">2f6763e8-c0d9-446c-a9c1-102b11463d86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cantonale</TermName>
          <TermId xmlns="http://schemas.microsoft.com/office/infopath/2007/PartnerControls">ad32e091-1dc5-4a02-95d1-fedf12491fab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146F95C2-BCD1-467B-BC0F-33FF9FBB5315}"/>
</file>

<file path=customXml/itemProps2.xml><?xml version="1.0" encoding="utf-8"?>
<ds:datastoreItem xmlns:ds="http://schemas.openxmlformats.org/officeDocument/2006/customXml" ds:itemID="{52F5C783-1CB7-41A9-AF41-814149FB4B1B}"/>
</file>

<file path=customXml/itemProps3.xml><?xml version="1.0" encoding="utf-8"?>
<ds:datastoreItem xmlns:ds="http://schemas.openxmlformats.org/officeDocument/2006/customXml" ds:itemID="{05E80ED3-EDF3-4106-A49D-2AFC75E90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directeur cantonal - Révision 2021 - Questionnaire de consultation</dc:title>
  <dc:subject/>
  <dc:creator>Déhon Olivier</dc:creator>
  <cp:keywords/>
  <dc:description/>
  <cp:lastModifiedBy>Déhon Olivier</cp:lastModifiedBy>
  <cp:revision>1</cp:revision>
  <dcterms:created xsi:type="dcterms:W3CDTF">2022-02-14T08:39:00Z</dcterms:created>
  <dcterms:modified xsi:type="dcterms:W3CDTF">2022-02-14T09:01:00Z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Acronyme">
    <vt:lpwstr>108;#SCAT|09770240-2206-4a6c-8296-0ecb9a048ca9</vt:lpwstr>
  </property>
  <property fmtid="{D5CDD505-2E9C-101B-9397-08002B2CF9AE}" pid="5" name="Theme">
    <vt:lpwstr>206;#Territoire|9607b69d-ba94-4f7b-b499-803e3cba3c4a</vt:lpwstr>
  </property>
  <property fmtid="{D5CDD505-2E9C-101B-9397-08002B2CF9AE}" pid="6" name="Departement">
    <vt:lpwstr>301;#DDTE|2f6763e8-c0d9-446c-a9c1-102b11463d86</vt:lpwstr>
  </property>
  <property fmtid="{D5CDD505-2E9C-101B-9397-08002B2CF9AE}" pid="7" name="Type du document">
    <vt:lpwstr>219;#Consultation cantonale|ad32e091-1dc5-4a02-95d1-fedf12491fab</vt:lpwstr>
  </property>
</Properties>
</file>