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0" w:rsidRDefault="00A32C50" w:rsidP="00496948">
      <w:pPr>
        <w:rPr>
          <w:rFonts w:ascii="Calibri" w:hAnsi="Calibri"/>
        </w:rPr>
      </w:pPr>
    </w:p>
    <w:p w:rsidR="002E5551" w:rsidRPr="00A118AF" w:rsidRDefault="001F4CE6" w:rsidP="00496948">
      <w:pPr>
        <w:rPr>
          <w:rFonts w:ascii="Calibri" w:hAnsi="Calibri"/>
        </w:rPr>
      </w:pPr>
      <w:sdt>
        <w:sdtPr>
          <w:rPr>
            <w:rFonts w:ascii="Calibri" w:hAnsi="Calibri"/>
          </w:rPr>
          <w:id w:val="-868445904"/>
          <w:lock w:val="sdtContentLocked"/>
          <w:placeholder>
            <w:docPart w:val="DefaultPlaceholder_1082065158"/>
          </w:placeholder>
          <w:group/>
        </w:sdtPr>
        <w:sdtEndPr/>
        <w:sdtContent>
          <w:r w:rsidR="00A118AF" w:rsidRPr="00A118AF">
            <w:rPr>
              <w:rFonts w:ascii="Calibri" w:hAnsi="Calibri"/>
            </w:rPr>
            <w:t>Nom</w:t>
          </w:r>
          <w:bookmarkStart w:id="0" w:name="_GoBack"/>
          <w:bookmarkEnd w:id="0"/>
          <w:r w:rsidR="00A118AF" w:rsidRPr="00A118AF">
            <w:rPr>
              <w:rFonts w:ascii="Calibri" w:hAnsi="Calibri"/>
            </w:rPr>
            <w:t xml:space="preserve"> de l'organisme requérant</w:t>
          </w:r>
        </w:sdtContent>
      </w:sdt>
      <w:r w:rsidR="00A118AF" w:rsidRPr="00A118AF">
        <w:rPr>
          <w:rFonts w:ascii="Calibri" w:hAnsi="Calibri"/>
        </w:rPr>
        <w:t>:</w:t>
      </w:r>
      <w:r w:rsidR="00A118AF">
        <w:rPr>
          <w:rFonts w:ascii="Calibri" w:hAnsi="Calibri"/>
        </w:rPr>
        <w:tab/>
      </w:r>
      <w:r w:rsidR="00A118AF">
        <w:rPr>
          <w:rFonts w:ascii="Calibri" w:hAnsi="Calibri"/>
        </w:rPr>
        <w:tab/>
      </w:r>
      <w:r w:rsidR="00A118AF">
        <w:rPr>
          <w:rFonts w:ascii="Calibri" w:hAnsi="Calibri"/>
        </w:rPr>
        <w:tab/>
      </w:r>
      <w:r w:rsidR="00A118AF">
        <w:rPr>
          <w:rFonts w:ascii="Calibri" w:hAnsi="Calibri"/>
        </w:rPr>
        <w:tab/>
      </w:r>
      <w:r w:rsidR="00A118AF">
        <w:rPr>
          <w:rFonts w:ascii="Calibri" w:hAnsi="Calibri"/>
        </w:rPr>
        <w:tab/>
      </w:r>
      <w:r w:rsidR="00A118AF">
        <w:rPr>
          <w:rFonts w:ascii="Calibri" w:hAnsi="Calibri"/>
        </w:rPr>
        <w:tab/>
      </w:r>
      <w:sdt>
        <w:sdtPr>
          <w:rPr>
            <w:rFonts w:ascii="Calibri" w:hAnsi="Calibri"/>
          </w:rPr>
          <w:id w:val="-166634768"/>
          <w:lock w:val="sdtContentLocked"/>
          <w:placeholder>
            <w:docPart w:val="DefaultPlaceholder_1082065158"/>
          </w:placeholder>
          <w:group/>
        </w:sdtPr>
        <w:sdtEndPr/>
        <w:sdtContent>
          <w:r w:rsidR="00A118AF">
            <w:rPr>
              <w:rFonts w:ascii="Calibri" w:hAnsi="Calibri"/>
            </w:rPr>
            <w:t>Année</w:t>
          </w:r>
          <w:r w:rsidR="00276C1D">
            <w:rPr>
              <w:rFonts w:ascii="Calibri" w:hAnsi="Calibri"/>
            </w:rPr>
            <w:t xml:space="preserve"> concernée</w:t>
          </w:r>
        </w:sdtContent>
      </w:sdt>
      <w:r w:rsidR="00A118AF">
        <w:rPr>
          <w:rFonts w:ascii="Calibri" w:hAnsi="Calibri"/>
        </w:rPr>
        <w:t>:</w:t>
      </w:r>
      <w:r w:rsidR="00AB5308">
        <w:rPr>
          <w:rFonts w:ascii="Calibri" w:hAnsi="Calibri"/>
        </w:rPr>
        <w:t xml:space="preserve">  </w:t>
      </w:r>
    </w:p>
    <w:p w:rsidR="00A118AF" w:rsidRPr="00A118AF" w:rsidRDefault="00A118AF" w:rsidP="00496948">
      <w:pPr>
        <w:rPr>
          <w:rFonts w:ascii="Calibri" w:hAnsi="Calibri"/>
        </w:rPr>
      </w:pPr>
    </w:p>
    <w:p w:rsidR="00A118AF" w:rsidRDefault="001F4CE6" w:rsidP="00496948">
      <w:pPr>
        <w:rPr>
          <w:rFonts w:ascii="Calibri" w:hAnsi="Calibri"/>
        </w:rPr>
      </w:pPr>
      <w:sdt>
        <w:sdtPr>
          <w:rPr>
            <w:rFonts w:ascii="Calibri" w:hAnsi="Calibri"/>
          </w:rPr>
          <w:id w:val="1736510292"/>
          <w:lock w:val="sdtContentLocked"/>
          <w:placeholder>
            <w:docPart w:val="DefaultPlaceholder_1082065158"/>
          </w:placeholder>
          <w:group/>
        </w:sdtPr>
        <w:sdtEndPr/>
        <w:sdtContent>
          <w:r w:rsidR="00A118AF" w:rsidRPr="00A118AF">
            <w:rPr>
              <w:rFonts w:ascii="Calibri" w:hAnsi="Calibri"/>
            </w:rPr>
            <w:t>Nom du projet</w:t>
          </w:r>
        </w:sdtContent>
      </w:sdt>
      <w:r w:rsidR="00A118AF">
        <w:rPr>
          <w:rFonts w:ascii="Calibri" w:hAnsi="Calibri"/>
        </w:rPr>
        <w:t>:</w:t>
      </w:r>
      <w:r w:rsidR="001C4ABF">
        <w:rPr>
          <w:rFonts w:ascii="Calibri" w:hAnsi="Calibri"/>
        </w:rPr>
        <w:t xml:space="preserve">   </w:t>
      </w:r>
    </w:p>
    <w:p w:rsidR="00D4110F" w:rsidRDefault="00F719E8" w:rsidP="00E9733B">
      <w:pPr>
        <w:tabs>
          <w:tab w:val="left" w:pos="3119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110F">
        <w:rPr>
          <w:rFonts w:ascii="Calibri" w:hAnsi="Calibri"/>
        </w:rPr>
        <w:tab/>
      </w: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3543"/>
      </w:tblGrid>
      <w:tr w:rsidR="00831791" w:rsidTr="00831791">
        <w:trPr>
          <w:trHeight w:val="3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1791" w:rsidRDefault="0083179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Domaine </w:t>
            </w:r>
            <w:proofErr w:type="spellStart"/>
            <w:r>
              <w:rPr>
                <w:rFonts w:ascii="Calibri" w:hAnsi="Calibri"/>
                <w:lang w:val="en-US"/>
              </w:rPr>
              <w:t>concerné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80454362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lang w:val="en-US"/>
                    </w:rPr>
                    <w:id w:val="-6981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733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831791">
                  <w:rPr>
                    <w:rFonts w:ascii="Calibri" w:hAnsi="Calibri"/>
                    <w:lang w:val="en-US"/>
                  </w:rPr>
                  <w:t>Alcool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797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  <w:lang w:val="en-US"/>
                </w:rPr>
                <w:id w:val="116836571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31791">
                  <w:rPr>
                    <w:rFonts w:ascii="Calibri" w:hAnsi="Calibri"/>
                    <w:lang w:val="en-US"/>
                  </w:rPr>
                  <w:t>Dépendance au jeu</w:t>
                </w:r>
              </w:sdtContent>
            </w:sdt>
            <w:r w:rsidR="00831791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831791" w:rsidTr="00831791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791" w:rsidRDefault="0083179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0981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  <w:lang w:val="en-US"/>
                </w:rPr>
                <w:id w:val="110792823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31791">
                  <w:rPr>
                    <w:rFonts w:ascii="Calibri" w:hAnsi="Calibri"/>
                    <w:lang w:val="en-US"/>
                  </w:rPr>
                  <w:t>Drogues illégales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460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  <w:lang w:val="en-US"/>
                </w:rPr>
                <w:id w:val="-159153422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31791">
                  <w:rPr>
                    <w:rFonts w:ascii="Calibri" w:hAnsi="Calibri"/>
                    <w:lang w:val="en-US"/>
                  </w:rPr>
                  <w:t>Autres dépendances</w:t>
                </w:r>
              </w:sdtContent>
            </w:sdt>
          </w:p>
        </w:tc>
      </w:tr>
      <w:tr w:rsidR="00831791" w:rsidTr="00831791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791" w:rsidRDefault="0083179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4204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  <w:lang w:val="en-US"/>
                </w:rPr>
                <w:id w:val="-117619133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31791">
                  <w:rPr>
                    <w:rFonts w:ascii="Calibri" w:hAnsi="Calibri"/>
                    <w:lang w:val="en-US"/>
                  </w:rPr>
                  <w:t>Tabac</w:t>
                </w:r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791" w:rsidRDefault="001F4CE6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5306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  <w:lang w:val="en-US"/>
                </w:rPr>
                <w:id w:val="-45625859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31791">
                  <w:rPr>
                    <w:rFonts w:ascii="Calibri" w:hAnsi="Calibri"/>
                    <w:lang w:val="en-US"/>
                  </w:rPr>
                  <w:t>Non spécifique</w:t>
                </w:r>
              </w:sdtContent>
            </w:sdt>
          </w:p>
        </w:tc>
      </w:tr>
    </w:tbl>
    <w:p w:rsidR="00831791" w:rsidRDefault="00831791" w:rsidP="00496948">
      <w:pPr>
        <w:rPr>
          <w:rFonts w:ascii="Calibri" w:hAnsi="Calibri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D4110F" w:rsidTr="00F719E8">
        <w:trPr>
          <w:trHeight w:val="358"/>
        </w:trPr>
        <w:tc>
          <w:tcPr>
            <w:tcW w:w="2802" w:type="dxa"/>
          </w:tcPr>
          <w:p w:rsidR="00D4110F" w:rsidRDefault="00D4110F" w:rsidP="004969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Niveau d'intervention:</w:t>
            </w:r>
          </w:p>
        </w:tc>
        <w:tc>
          <w:tcPr>
            <w:tcW w:w="2835" w:type="dxa"/>
          </w:tcPr>
          <w:p w:rsidR="00D4110F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824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75940930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Prévention primaire</w:t>
                </w:r>
              </w:sdtContent>
            </w:sdt>
          </w:p>
        </w:tc>
        <w:tc>
          <w:tcPr>
            <w:tcW w:w="3575" w:type="dxa"/>
          </w:tcPr>
          <w:p w:rsidR="00D4110F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437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-167210379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A78B8">
                  <w:rPr>
                    <w:rFonts w:ascii="Calibri" w:hAnsi="Calibri"/>
                  </w:rPr>
                  <w:t xml:space="preserve">Soutien social,  postcure, </w:t>
                </w:r>
                <w:r w:rsidR="00C70FC4">
                  <w:rPr>
                    <w:rFonts w:ascii="Calibri" w:hAnsi="Calibri"/>
                  </w:rPr>
                  <w:t>réinsertion</w:t>
                </w:r>
              </w:sdtContent>
            </w:sdt>
          </w:p>
        </w:tc>
      </w:tr>
      <w:tr w:rsidR="00D4110F" w:rsidTr="00F719E8">
        <w:trPr>
          <w:trHeight w:val="436"/>
        </w:trPr>
        <w:tc>
          <w:tcPr>
            <w:tcW w:w="2802" w:type="dxa"/>
          </w:tcPr>
          <w:p w:rsidR="00D4110F" w:rsidRDefault="00D4110F" w:rsidP="00496948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4110F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230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-126490715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Prévention secondaire</w:t>
                </w:r>
              </w:sdtContent>
            </w:sdt>
          </w:p>
        </w:tc>
        <w:tc>
          <w:tcPr>
            <w:tcW w:w="3575" w:type="dxa"/>
          </w:tcPr>
          <w:p w:rsidR="00D4110F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557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151657520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Recherche</w:t>
                </w:r>
              </w:sdtContent>
            </w:sdt>
          </w:p>
        </w:tc>
      </w:tr>
      <w:tr w:rsidR="00D4110F" w:rsidTr="00F719E8">
        <w:trPr>
          <w:trHeight w:val="427"/>
        </w:trPr>
        <w:tc>
          <w:tcPr>
            <w:tcW w:w="2802" w:type="dxa"/>
          </w:tcPr>
          <w:p w:rsidR="00D4110F" w:rsidRDefault="00D4110F" w:rsidP="00496948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C70FC4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625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3200413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Prévention tertiaire /</w:t>
                </w:r>
              </w:sdtContent>
            </w:sdt>
            <w:r w:rsidR="00C70FC4">
              <w:rPr>
                <w:rFonts w:ascii="Calibri" w:hAnsi="Calibri"/>
              </w:rPr>
              <w:t xml:space="preserve"> </w:t>
            </w:r>
          </w:p>
          <w:p w:rsidR="00D4110F" w:rsidRDefault="00E9733B" w:rsidP="004969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sdt>
              <w:sdtPr>
                <w:rPr>
                  <w:rFonts w:ascii="Calibri" w:hAnsi="Calibri"/>
                </w:rPr>
                <w:id w:val="-30839878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Traitement</w:t>
                </w:r>
              </w:sdtContent>
            </w:sdt>
          </w:p>
        </w:tc>
        <w:tc>
          <w:tcPr>
            <w:tcW w:w="3575" w:type="dxa"/>
          </w:tcPr>
          <w:p w:rsidR="00D4110F" w:rsidRDefault="001F4CE6" w:rsidP="0049694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700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95429565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Formation / formation continue</w:t>
                </w:r>
              </w:sdtContent>
            </w:sdt>
          </w:p>
        </w:tc>
      </w:tr>
      <w:tr w:rsidR="00D4110F" w:rsidTr="00F719E8">
        <w:tc>
          <w:tcPr>
            <w:tcW w:w="2802" w:type="dxa"/>
          </w:tcPr>
          <w:p w:rsidR="00D4110F" w:rsidRDefault="00D4110F" w:rsidP="00496948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4110F" w:rsidRDefault="00D4110F" w:rsidP="00496948">
            <w:pPr>
              <w:rPr>
                <w:rFonts w:ascii="Calibri" w:hAnsi="Calibri"/>
              </w:rPr>
            </w:pPr>
          </w:p>
        </w:tc>
        <w:tc>
          <w:tcPr>
            <w:tcW w:w="3575" w:type="dxa"/>
          </w:tcPr>
          <w:p w:rsidR="00D4110F" w:rsidRDefault="001F4CE6" w:rsidP="00C70FC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985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libri" w:hAnsi="Calibri"/>
                </w:rPr>
                <w:id w:val="-89119482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0FC4">
                  <w:rPr>
                    <w:rFonts w:ascii="Calibri" w:hAnsi="Calibri"/>
                  </w:rPr>
                  <w:t>Coordination</w:t>
                </w:r>
              </w:sdtContent>
            </w:sdt>
            <w:r w:rsidR="00C70FC4">
              <w:rPr>
                <w:rFonts w:ascii="Calibri" w:hAnsi="Calibri"/>
              </w:rPr>
              <w:t xml:space="preserve"> </w:t>
            </w:r>
          </w:p>
        </w:tc>
      </w:tr>
    </w:tbl>
    <w:p w:rsidR="00D4110F" w:rsidRDefault="00D4110F" w:rsidP="00496948">
      <w:pPr>
        <w:rPr>
          <w:rFonts w:ascii="Calibri" w:hAnsi="Calibri"/>
        </w:rPr>
      </w:pPr>
    </w:p>
    <w:sdt>
      <w:sdtPr>
        <w:rPr>
          <w:rFonts w:ascii="Calibri" w:hAnsi="Calibri"/>
        </w:rPr>
        <w:id w:val="328252085"/>
        <w:lock w:val="sdtContentLocked"/>
        <w:placeholder>
          <w:docPart w:val="DefaultPlaceholder_1082065158"/>
        </w:placeholder>
        <w:group/>
      </w:sdtPr>
      <w:sdtEndPr/>
      <w:sdtContent>
        <w:p w:rsidR="00D4110F" w:rsidRDefault="00276C1D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Quels étaient les principaux objectifs poursuivis par votre projet:</w:t>
          </w:r>
        </w:p>
      </w:sdtContent>
    </w:sdt>
    <w:sdt>
      <w:sdtPr>
        <w:rPr>
          <w:rFonts w:ascii="Calibri" w:hAnsi="Calibri"/>
        </w:rPr>
        <w:id w:val="-764692396"/>
        <w:lock w:val="sdtContentLocked"/>
        <w:placeholder>
          <w:docPart w:val="DefaultPlaceholder_1082065158"/>
        </w:placeholder>
        <w:group/>
      </w:sdtPr>
      <w:sdtEndPr/>
      <w:sdtContent>
        <w:p w:rsidR="00276C1D" w:rsidRDefault="00276C1D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1.</w:t>
          </w:r>
        </w:p>
      </w:sdtContent>
    </w:sdt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sdt>
      <w:sdtPr>
        <w:rPr>
          <w:rFonts w:ascii="Calibri" w:hAnsi="Calibri"/>
        </w:rPr>
        <w:id w:val="1326312997"/>
        <w:lock w:val="sdtContentLocked"/>
        <w:placeholder>
          <w:docPart w:val="DefaultPlaceholder_1082065158"/>
        </w:placeholder>
        <w:group/>
      </w:sdtPr>
      <w:sdtEndPr/>
      <w:sdtContent>
        <w:p w:rsidR="00276C1D" w:rsidRDefault="00276C1D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2.</w:t>
          </w:r>
        </w:p>
      </w:sdtContent>
    </w:sdt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sdt>
      <w:sdtPr>
        <w:rPr>
          <w:rFonts w:ascii="Calibri" w:hAnsi="Calibri"/>
        </w:rPr>
        <w:id w:val="994764100"/>
        <w:lock w:val="sdtContentLocked"/>
        <w:placeholder>
          <w:docPart w:val="DefaultPlaceholder_1082065158"/>
        </w:placeholder>
        <w:group/>
      </w:sdtPr>
      <w:sdtEndPr/>
      <w:sdtContent>
        <w:p w:rsidR="00276C1D" w:rsidRDefault="00E9733B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3</w:t>
          </w:r>
          <w:r w:rsidR="00276C1D">
            <w:rPr>
              <w:rFonts w:ascii="Calibri" w:hAnsi="Calibri"/>
            </w:rPr>
            <w:t>.</w:t>
          </w:r>
        </w:p>
      </w:sdtContent>
    </w:sdt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76C1D" w:rsidRDefault="00276C1D" w:rsidP="00496948">
      <w:pPr>
        <w:rPr>
          <w:rFonts w:ascii="Calibri" w:hAnsi="Calibri"/>
        </w:rPr>
      </w:pPr>
    </w:p>
    <w:sdt>
      <w:sdtPr>
        <w:rPr>
          <w:rFonts w:ascii="Calibri" w:hAnsi="Calibri"/>
        </w:rPr>
        <w:id w:val="1523354653"/>
        <w:lock w:val="sdtContentLocked"/>
        <w:placeholder>
          <w:docPart w:val="DefaultPlaceholder_1082065158"/>
        </w:placeholder>
        <w:group/>
      </w:sdtPr>
      <w:sdtEndPr/>
      <w:sdtContent>
        <w:p w:rsidR="00276C1D" w:rsidRDefault="00276C1D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Dans quelle mesure ces objectifs ont-ils été atteints?</w:t>
          </w:r>
        </w:p>
      </w:sdtContent>
    </w:sdt>
    <w:p w:rsidR="00276C1D" w:rsidRDefault="00276C1D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76C1D" w:rsidRDefault="00276C1D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76C1D" w:rsidRDefault="00276C1D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76C1D" w:rsidRDefault="00276C1D" w:rsidP="00496948">
      <w:pPr>
        <w:rPr>
          <w:rFonts w:ascii="Calibri" w:hAnsi="Calibri"/>
        </w:rPr>
      </w:pPr>
    </w:p>
    <w:sdt>
      <w:sdtPr>
        <w:rPr>
          <w:rFonts w:ascii="Calibri" w:hAnsi="Calibri"/>
        </w:rPr>
        <w:id w:val="-423113112"/>
        <w:lock w:val="contentLocked"/>
        <w:placeholder>
          <w:docPart w:val="DefaultPlaceholder_1082065158"/>
        </w:placeholder>
        <w:group/>
      </w:sdtPr>
      <w:sdtEndPr/>
      <w:sdtContent>
        <w:p w:rsidR="00276C1D" w:rsidRDefault="00276C1D" w:rsidP="00276C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>
            <w:rPr>
              <w:rFonts w:ascii="Calibri" w:hAnsi="Calibri"/>
            </w:rPr>
            <w:t>Quelles mesures ont été mises en œuvre concrètement?</w:t>
          </w:r>
        </w:p>
      </w:sdtContent>
    </w:sdt>
    <w:p w:rsidR="00276C1D" w:rsidRDefault="00276C1D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5308" w:rsidRDefault="00AB5308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199" w:rsidRDefault="00C40199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76C1D" w:rsidRDefault="00276C1D" w:rsidP="0027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sdt>
      <w:sdtPr>
        <w:rPr>
          <w:rFonts w:ascii="Calibri" w:hAnsi="Calibri"/>
        </w:rPr>
        <w:id w:val="1202977412"/>
        <w:lock w:val="sdtContentLocked"/>
        <w:placeholder>
          <w:docPart w:val="DefaultPlaceholder_1082065158"/>
        </w:placeholder>
        <w:group/>
      </w:sdtPr>
      <w:sdtEndPr/>
      <w:sdtContent>
        <w:p w:rsidR="00276C1D" w:rsidRDefault="00276C1D" w:rsidP="00496948">
          <w:pPr>
            <w:rPr>
              <w:rFonts w:ascii="Calibri" w:hAnsi="Calibri"/>
            </w:rPr>
          </w:pPr>
        </w:p>
        <w:p w:rsidR="00276C1D" w:rsidRDefault="00276C1D" w:rsidP="00496948">
          <w:pPr>
            <w:rPr>
              <w:rFonts w:ascii="Calibri" w:hAnsi="Calibri"/>
            </w:rPr>
          </w:pPr>
        </w:p>
        <w:p w:rsidR="00C40199" w:rsidRDefault="00C40199" w:rsidP="00496948">
          <w:pPr>
            <w:rPr>
              <w:rFonts w:ascii="Calibri" w:hAnsi="Calibri"/>
            </w:rPr>
          </w:pPr>
        </w:p>
        <w:p w:rsidR="00C40199" w:rsidRDefault="00C40199" w:rsidP="00496948">
          <w:pPr>
            <w:rPr>
              <w:rFonts w:ascii="Calibri" w:hAnsi="Calibri"/>
            </w:rPr>
          </w:pPr>
        </w:p>
        <w:p w:rsidR="00276C1D" w:rsidRDefault="00276C1D" w:rsidP="00496948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Merci de joindre au présent bilan annuel: </w:t>
          </w:r>
        </w:p>
        <w:p w:rsidR="00276C1D" w:rsidRDefault="00276C1D" w:rsidP="00276C1D">
          <w:pPr>
            <w:pStyle w:val="Paragraphedeliste"/>
            <w:numPr>
              <w:ilvl w:val="0"/>
              <w:numId w:val="6"/>
            </w:numPr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Le décompte financier précis du projet (charges et recettes), avec indication spécifique du montant de la dîme.</w:t>
          </w:r>
        </w:p>
        <w:p w:rsidR="00276C1D" w:rsidRPr="00276C1D" w:rsidRDefault="00276C1D" w:rsidP="00276C1D">
          <w:pPr>
            <w:pStyle w:val="Paragraphedeliste"/>
            <w:numPr>
              <w:ilvl w:val="0"/>
              <w:numId w:val="6"/>
            </w:numPr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Le matériel de communication élaboré dans le cadre du projet (affichettes, flyers, brochures, etc.). NB. Le matériel lourd ou volumineux (affiches gra</w:t>
          </w:r>
          <w:r w:rsidR="00383D18">
            <w:rPr>
              <w:rFonts w:ascii="Calibri" w:hAnsi="Calibri"/>
            </w:rPr>
            <w:t>nd format, bâches, etc.) ne doit</w:t>
          </w:r>
          <w:r>
            <w:rPr>
              <w:rFonts w:ascii="Calibri" w:hAnsi="Calibri"/>
            </w:rPr>
            <w:t xml:space="preserve"> pas être envoyé! Par contre une photo est la bienvenue.</w:t>
          </w:r>
        </w:p>
      </w:sdtContent>
    </w:sdt>
    <w:sectPr w:rsidR="00276C1D" w:rsidRPr="00276C1D" w:rsidSect="002B53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13" w:rsidRDefault="00BE0813" w:rsidP="002E5551">
      <w:r>
        <w:separator/>
      </w:r>
    </w:p>
  </w:endnote>
  <w:endnote w:type="continuationSeparator" w:id="0">
    <w:p w:rsidR="00BE0813" w:rsidRDefault="00BE0813" w:rsidP="002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13" w:rsidRPr="002E5551" w:rsidRDefault="00BE0813" w:rsidP="002E5551">
    <w:pPr>
      <w:pStyle w:val="Pieddepage"/>
      <w:pBdr>
        <w:top w:val="single" w:sz="4" w:space="1" w:color="auto"/>
      </w:pBdr>
      <w:rPr>
        <w:rFonts w:ascii="Calibri" w:hAnsi="Calibri"/>
        <w:sz w:val="16"/>
        <w:szCs w:val="16"/>
      </w:rPr>
    </w:pPr>
    <w:r w:rsidRPr="002E5551">
      <w:rPr>
        <w:rFonts w:ascii="Calibri" w:hAnsi="Calibri"/>
        <w:sz w:val="16"/>
        <w:szCs w:val="16"/>
      </w:rPr>
      <w:tab/>
    </w:r>
    <w:sdt>
      <w:sdtPr>
        <w:rPr>
          <w:rFonts w:ascii="Calibri" w:hAnsi="Calibri"/>
          <w:sz w:val="16"/>
          <w:szCs w:val="16"/>
        </w:rPr>
        <w:id w:val="122285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16"/>
              <w:szCs w:val="16"/>
            </w:rPr>
            <w:id w:val="123787560"/>
            <w:docPartObj>
              <w:docPartGallery w:val="Page Numbers (Top of Page)"/>
              <w:docPartUnique/>
            </w:docPartObj>
          </w:sdtPr>
          <w:sdtEndPr/>
          <w:sdtContent>
            <w:r w:rsidRPr="002E5551">
              <w:rPr>
                <w:rFonts w:ascii="Calibri" w:hAnsi="Calibri"/>
                <w:sz w:val="16"/>
                <w:szCs w:val="16"/>
              </w:rPr>
              <w:t xml:space="preserve">Page </w: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E5551">
              <w:rPr>
                <w:rFonts w:ascii="Calibri" w:hAnsi="Calibri"/>
                <w:sz w:val="16"/>
                <w:szCs w:val="16"/>
              </w:rPr>
              <w:instrText>PAGE</w:instrTex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1F4CE6">
              <w:rPr>
                <w:rFonts w:ascii="Calibri" w:hAnsi="Calibri"/>
                <w:noProof/>
                <w:sz w:val="16"/>
                <w:szCs w:val="16"/>
              </w:rPr>
              <w:t>1</w: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E5551">
              <w:rPr>
                <w:rFonts w:ascii="Calibri" w:hAnsi="Calibri"/>
                <w:sz w:val="16"/>
                <w:szCs w:val="16"/>
              </w:rPr>
              <w:t xml:space="preserve"> sur </w: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E5551">
              <w:rPr>
                <w:rFonts w:ascii="Calibri" w:hAnsi="Calibri"/>
                <w:sz w:val="16"/>
                <w:szCs w:val="16"/>
              </w:rPr>
              <w:instrText>NUMPAGES</w:instrTex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1F4CE6">
              <w:rPr>
                <w:rFonts w:ascii="Calibri" w:hAnsi="Calibri"/>
                <w:noProof/>
                <w:sz w:val="16"/>
                <w:szCs w:val="16"/>
              </w:rPr>
              <w:t>2</w:t>
            </w:r>
            <w:r w:rsidRPr="002E555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E5551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9.07</w:t>
            </w:r>
            <w:r w:rsidRPr="002E5551">
              <w:rPr>
                <w:rFonts w:ascii="Calibri" w:hAnsi="Calibri"/>
                <w:sz w:val="16"/>
                <w:szCs w:val="16"/>
              </w:rPr>
              <w:t xml:space="preserve"> 2012</w:t>
            </w:r>
          </w:sdtContent>
        </w:sdt>
      </w:sdtContent>
    </w:sdt>
  </w:p>
  <w:p w:rsidR="00BE0813" w:rsidRDefault="00BE0813">
    <w:pPr>
      <w:pStyle w:val="Pieddepage"/>
    </w:pPr>
    <w:r>
      <w:tab/>
    </w:r>
    <w:r>
      <w:tab/>
    </w:r>
    <w:proofErr w:type="gramStart"/>
    <w:r w:rsidRPr="00906B19">
      <w:rPr>
        <w:rFonts w:ascii="Calibri" w:hAnsi="Calibri"/>
        <w:sz w:val="16"/>
        <w:szCs w:val="16"/>
      </w:rPr>
      <w:t>version</w:t>
    </w:r>
    <w:proofErr w:type="gramEnd"/>
    <w:r w:rsidRPr="00906B19">
      <w:rPr>
        <w:rFonts w:ascii="Calibri" w:hAnsi="Calibri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13" w:rsidRDefault="00BE0813" w:rsidP="002E5551">
      <w:r>
        <w:separator/>
      </w:r>
    </w:p>
  </w:footnote>
  <w:footnote w:type="continuationSeparator" w:id="0">
    <w:p w:rsidR="00BE0813" w:rsidRDefault="00BE0813" w:rsidP="002E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13" w:rsidRDefault="001F4CE6" w:rsidP="002E5551">
    <w:pPr>
      <w:pStyle w:val="En-tte"/>
      <w:pBdr>
        <w:bottom w:val="single" w:sz="4" w:space="1" w:color="auto"/>
      </w:pBdr>
      <w:rPr>
        <w:rFonts w:ascii="Calibri" w:hAnsi="Calibri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7" type="#_x0000_t136" style="position:absolute;margin-left:466.05pt;margin-top:-22pt;width:27.85pt;height:51pt;z-index:-251658752;mso-position-horizontal-relative:text;mso-position-vertical-relative:text" fillcolor="#b2b2b2" strokecolor="#33c" strokeweight="1pt">
          <v:fill r:id="rId1" o:title="" opacity=".5"/>
          <v:stroke r:id="rId1" o:title=""/>
          <v:shadow on="t" color="#99f" offset="3pt"/>
          <v:textpath style="font-family:&quot;Arial Black&quot;;v-text-kern:t" trim="t" fitpath="t" string="B"/>
        </v:shape>
      </w:pict>
    </w:r>
    <w:r w:rsidR="00BE0813">
      <w:rPr>
        <w:rFonts w:ascii="Calibri" w:hAnsi="Calibri"/>
        <w:noProof/>
        <w:sz w:val="16"/>
        <w:szCs w:val="16"/>
        <w:lang w:eastAsia="fr-CH" w:bidi="ar-SA"/>
      </w:rPr>
      <w:drawing>
        <wp:inline distT="0" distB="0" distL="0" distR="0" wp14:anchorId="56EB1EC4" wp14:editId="150820FE">
          <wp:extent cx="1322705" cy="418465"/>
          <wp:effectExtent l="19050" t="0" r="0" b="0"/>
          <wp:docPr id="2" name="Image 2" descr="C:\Documents and Settings\marianil\Bureau\06ne.ch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ianil\Bureau\06ne.ch_RV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813" w:rsidRDefault="00BE0813" w:rsidP="002E5551">
    <w:pPr>
      <w:pStyle w:val="En-tte"/>
      <w:pBdr>
        <w:bottom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Dîme de l'alcool</w:t>
    </w:r>
  </w:p>
  <w:p w:rsidR="00BE0813" w:rsidRDefault="00BE0813" w:rsidP="002E5551">
    <w:pPr>
      <w:pStyle w:val="En-tte"/>
      <w:pBdr>
        <w:bottom w:val="single" w:sz="4" w:space="1" w:color="auto"/>
      </w:pBdr>
      <w:rPr>
        <w:rFonts w:ascii="Calibri" w:hAnsi="Calibri"/>
        <w:sz w:val="16"/>
        <w:szCs w:val="16"/>
      </w:rPr>
    </w:pPr>
  </w:p>
  <w:p w:rsidR="00BE0813" w:rsidRPr="00383D18" w:rsidRDefault="00BE0813" w:rsidP="002E5551">
    <w:pPr>
      <w:pStyle w:val="En-tte"/>
      <w:pBdr>
        <w:bottom w:val="single" w:sz="4" w:space="1" w:color="auto"/>
      </w:pBdr>
      <w:rPr>
        <w:rFonts w:ascii="Calibri" w:hAnsi="Calibri"/>
        <w:b/>
        <w:szCs w:val="20"/>
      </w:rPr>
    </w:pPr>
    <w:r w:rsidRPr="00383D18">
      <w:rPr>
        <w:rFonts w:ascii="Calibri" w:hAnsi="Calibri"/>
        <w:b/>
        <w:szCs w:val="20"/>
      </w:rPr>
      <w:t>Dîme de l'alcool</w:t>
    </w:r>
  </w:p>
  <w:p w:rsidR="00BE0813" w:rsidRPr="003A4387" w:rsidRDefault="00BE0813" w:rsidP="002E5551">
    <w:pPr>
      <w:pStyle w:val="En-tte"/>
      <w:pBdr>
        <w:bottom w:val="single" w:sz="4" w:space="1" w:color="auto"/>
      </w:pBdr>
      <w:rPr>
        <w:rFonts w:ascii="Calibri" w:hAnsi="Calibri"/>
        <w:b/>
        <w:sz w:val="24"/>
      </w:rPr>
    </w:pPr>
    <w:r w:rsidRPr="003A4387">
      <w:rPr>
        <w:rFonts w:ascii="Calibri" w:hAnsi="Calibri"/>
        <w:b/>
        <w:sz w:val="24"/>
      </w:rPr>
      <w:t xml:space="preserve">Bilan annuel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08"/>
    <w:multiLevelType w:val="hybridMultilevel"/>
    <w:tmpl w:val="FDF8C752"/>
    <w:lvl w:ilvl="0" w:tplc="06380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0B5"/>
    <w:multiLevelType w:val="hybridMultilevel"/>
    <w:tmpl w:val="878A570C"/>
    <w:lvl w:ilvl="0" w:tplc="0B6C87E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5449"/>
    <w:multiLevelType w:val="hybridMultilevel"/>
    <w:tmpl w:val="5284FF08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C61DE"/>
    <w:multiLevelType w:val="hybridMultilevel"/>
    <w:tmpl w:val="094C03F6"/>
    <w:lvl w:ilvl="0" w:tplc="CDB65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241"/>
    <w:multiLevelType w:val="hybridMultilevel"/>
    <w:tmpl w:val="B284FF42"/>
    <w:lvl w:ilvl="0" w:tplc="844A8FA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83A154B"/>
    <w:multiLevelType w:val="hybridMultilevel"/>
    <w:tmpl w:val="FCACF8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14338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1"/>
    <w:rsid w:val="000431B3"/>
    <w:rsid w:val="00075931"/>
    <w:rsid w:val="00086475"/>
    <w:rsid w:val="00100B13"/>
    <w:rsid w:val="00137876"/>
    <w:rsid w:val="001C4ABF"/>
    <w:rsid w:val="001F4CE6"/>
    <w:rsid w:val="00211BA9"/>
    <w:rsid w:val="00223064"/>
    <w:rsid w:val="00241A76"/>
    <w:rsid w:val="0026062D"/>
    <w:rsid w:val="00276C1D"/>
    <w:rsid w:val="002A4A61"/>
    <w:rsid w:val="002B0479"/>
    <w:rsid w:val="002B5350"/>
    <w:rsid w:val="002C6190"/>
    <w:rsid w:val="002E5551"/>
    <w:rsid w:val="002F248D"/>
    <w:rsid w:val="00323C28"/>
    <w:rsid w:val="00353FCB"/>
    <w:rsid w:val="00383D18"/>
    <w:rsid w:val="003A4387"/>
    <w:rsid w:val="003F5913"/>
    <w:rsid w:val="00403687"/>
    <w:rsid w:val="00496948"/>
    <w:rsid w:val="004A2875"/>
    <w:rsid w:val="00524D6E"/>
    <w:rsid w:val="0056477B"/>
    <w:rsid w:val="00567A01"/>
    <w:rsid w:val="00591BD7"/>
    <w:rsid w:val="005F61EF"/>
    <w:rsid w:val="005F6330"/>
    <w:rsid w:val="00603E9B"/>
    <w:rsid w:val="00671B0F"/>
    <w:rsid w:val="006B5163"/>
    <w:rsid w:val="006C5886"/>
    <w:rsid w:val="00733CB6"/>
    <w:rsid w:val="007A52CF"/>
    <w:rsid w:val="007A5C2C"/>
    <w:rsid w:val="007A78B8"/>
    <w:rsid w:val="008230BD"/>
    <w:rsid w:val="00831791"/>
    <w:rsid w:val="008A0C04"/>
    <w:rsid w:val="008D6E54"/>
    <w:rsid w:val="008F362D"/>
    <w:rsid w:val="00906B19"/>
    <w:rsid w:val="009230C1"/>
    <w:rsid w:val="009C6E32"/>
    <w:rsid w:val="00A118AF"/>
    <w:rsid w:val="00A32C50"/>
    <w:rsid w:val="00AB5308"/>
    <w:rsid w:val="00AD3FD3"/>
    <w:rsid w:val="00BE0813"/>
    <w:rsid w:val="00C40199"/>
    <w:rsid w:val="00C574A9"/>
    <w:rsid w:val="00C62821"/>
    <w:rsid w:val="00C70FC4"/>
    <w:rsid w:val="00CC3BD2"/>
    <w:rsid w:val="00D4110F"/>
    <w:rsid w:val="00D7664A"/>
    <w:rsid w:val="00D82FE0"/>
    <w:rsid w:val="00DA004B"/>
    <w:rsid w:val="00DA2322"/>
    <w:rsid w:val="00DC3621"/>
    <w:rsid w:val="00DD5E8B"/>
    <w:rsid w:val="00E27C61"/>
    <w:rsid w:val="00E57661"/>
    <w:rsid w:val="00E9733B"/>
    <w:rsid w:val="00EC228B"/>
    <w:rsid w:val="00EE6B3F"/>
    <w:rsid w:val="00EF6CBA"/>
    <w:rsid w:val="00F719E8"/>
    <w:rsid w:val="00FA4A97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2E5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551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2E5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551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551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04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2E5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551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2E5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551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551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04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E3D21-CB23-43C1-BC24-7E436D8AF1A9}"/>
      </w:docPartPr>
      <w:docPartBody>
        <w:p w:rsidR="009B6D53" w:rsidRDefault="009B6D53">
          <w:r w:rsidRPr="00B97EB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3"/>
    <w:rsid w:val="009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D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4E643885D449932B5DF70561E8AC" ma:contentTypeVersion="2" ma:contentTypeDescription="Crée un document." ma:contentTypeScope="" ma:versionID="681c2fda5e429bbe195d2dbd2376a1bd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7e2c793c-84d0-4571-a4e8-0b4f54b5410f" targetNamespace="http://schemas.microsoft.com/office/2006/metadata/properties" ma:root="true" ma:fieldsID="ae49f5c77e95493fc670b0b959cd4cd6" ns1:_="" ns2:_="" ns3:_="">
    <xsd:import namespace="http://schemas.microsoft.com/sharepoint/v3"/>
    <xsd:import namespace="7dc7280d-fec9-4c99-9736-8d7ecec3545c"/>
    <xsd:import namespace="7e2c793c-84d0-4571-a4e8-0b4f54b5410f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at" minOccurs="0"/>
                <xsd:element ref="ns3:Regroup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793c-84d0-4571-a4e8-0b4f54b5410f" elementFormDefault="qualified">
    <xsd:import namespace="http://schemas.microsoft.com/office/2006/documentManagement/types"/>
    <xsd:import namespace="http://schemas.microsoft.com/office/infopath/2007/PartnerControls"/>
    <xsd:element name="Cat" ma:index="22" nillable="true" ma:displayName="Cat" ma:internalName="Cat">
      <xsd:simpleType>
        <xsd:restriction base="dms:Text">
          <xsd:maxLength value="255"/>
        </xsd:restriction>
      </xsd:simpleType>
    </xsd:element>
    <xsd:element name="Regroupement" ma:index="23" nillable="true" ma:displayName="Regroupement" ma:internalName="Regroup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Regroupement xmlns="7e2c793c-84d0-4571-a4e8-0b4f54b5410f" xsi:nil="true"/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Cat xmlns="7e2c793c-84d0-4571-a4e8-0b4f54b541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A1C5-824D-4EB9-B2E6-AB22C4B66FDC}"/>
</file>

<file path=customXml/itemProps2.xml><?xml version="1.0" encoding="utf-8"?>
<ds:datastoreItem xmlns:ds="http://schemas.openxmlformats.org/officeDocument/2006/customXml" ds:itemID="{E9BCE6A5-5FAE-4709-9343-C4AD185A460D}"/>
</file>

<file path=customXml/itemProps3.xml><?xml version="1.0" encoding="utf-8"?>
<ds:datastoreItem xmlns:ds="http://schemas.openxmlformats.org/officeDocument/2006/customXml" ds:itemID="{BF3F45F3-C490-4843-88AE-4FBFC7ECBE2E}"/>
</file>

<file path=customXml/itemProps4.xml><?xml version="1.0" encoding="utf-8"?>
<ds:datastoreItem xmlns:ds="http://schemas.openxmlformats.org/officeDocument/2006/customXml" ds:itemID="{16F13848-1DEA-4E66-A545-8800515F27AB}"/>
</file>

<file path=docProps/app.xml><?xml version="1.0" encoding="utf-8"?>
<Properties xmlns="http://schemas.openxmlformats.org/officeDocument/2006/extended-properties" xmlns:vt="http://schemas.openxmlformats.org/officeDocument/2006/docPropsVTypes">
  <Template>1D04B860.dotm</Template>
  <TotalTime>0</TotalTime>
  <Pages>2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Dime de l'alcool - Fiche pour le bilan annuel</vt:lpstr>
    </vt:vector>
  </TitlesOfParts>
  <Company>Etat de Neuchâtel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 de l'alcool - Fiche pour le bilan annuel</dc:title>
  <dc:creator>marianil</dc:creator>
  <cp:lastModifiedBy>SIEN</cp:lastModifiedBy>
  <cp:revision>2</cp:revision>
  <cp:lastPrinted>2012-07-09T12:33:00Z</cp:lastPrinted>
  <dcterms:created xsi:type="dcterms:W3CDTF">2014-06-24T11:58:00Z</dcterms:created>
  <dcterms:modified xsi:type="dcterms:W3CDTF">2014-06-24T11:58:00Z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0x010100947E4E643885D449932B5DF70561E8AC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